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50E16" w14:textId="77777777" w:rsidR="007B191A" w:rsidRDefault="00F82AC8">
      <w:pPr>
        <w:spacing w:line="360" w:lineRule="auto"/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015-2016</w:t>
      </w:r>
      <w:r>
        <w:rPr>
          <w:rFonts w:ascii="仿宋" w:eastAsia="仿宋" w:hAnsi="仿宋" w:cs="Times New Roman"/>
          <w:sz w:val="28"/>
          <w:szCs w:val="28"/>
        </w:rPr>
        <w:t>学年研究生奖励评优评选的通知</w:t>
      </w:r>
    </w:p>
    <w:p w14:paraId="3A3A4F9D" w14:textId="77777777" w:rsidR="007B191A" w:rsidRDefault="007B191A">
      <w:pPr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6A0D09FB" w14:textId="77777777" w:rsidR="007B191A" w:rsidRDefault="00F82AC8">
      <w:pPr>
        <w:snapToGrid w:val="0"/>
        <w:spacing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 xml:space="preserve">    根据医学部工作安排，开始进行2</w:t>
      </w:r>
      <w:r>
        <w:rPr>
          <w:rFonts w:ascii="仿宋" w:eastAsia="仿宋" w:hAnsi="仿宋" w:cs="Times New Roman" w:hint="eastAsia"/>
          <w:sz w:val="28"/>
          <w:szCs w:val="28"/>
        </w:rPr>
        <w:t>015-2016</w:t>
      </w:r>
      <w:r>
        <w:rPr>
          <w:rFonts w:ascii="仿宋" w:eastAsia="仿宋" w:hAnsi="仿宋" w:cs="Times New Roman"/>
          <w:sz w:val="28"/>
          <w:szCs w:val="28"/>
        </w:rPr>
        <w:t xml:space="preserve">学年研究生奖励评优工作， </w:t>
      </w:r>
      <w:r>
        <w:rPr>
          <w:rFonts w:ascii="仿宋" w:eastAsia="仿宋" w:hAnsi="仿宋" w:cs="Times New Roman" w:hint="eastAsia"/>
          <w:sz w:val="28"/>
          <w:szCs w:val="28"/>
        </w:rPr>
        <w:t>现将</w:t>
      </w: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015-2016学年度的奖励评优工作有关事项通知如下：</w:t>
      </w:r>
    </w:p>
    <w:p w14:paraId="1144DB1F" w14:textId="77777777" w:rsidR="007B191A" w:rsidRDefault="00F82AC8">
      <w:pPr>
        <w:snapToGrid w:val="0"/>
        <w:spacing w:line="360" w:lineRule="auto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一、评优原则：</w:t>
      </w:r>
    </w:p>
    <w:p w14:paraId="1996EE2F" w14:textId="77777777" w:rsidR="007B191A" w:rsidRDefault="00F82AC8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为提高学生全面素质，鼓励先进，我院将继续开展一年一度的各项奖励评审工作。对于学生个人奖励的评选，学生综合素质测评结果是主要依据，我院参照《北京大学学生奖励条例》（2002年5月修订），结合实际情况制定实施细则，</w:t>
      </w:r>
      <w:r>
        <w:rPr>
          <w:rFonts w:ascii="仿宋" w:eastAsia="仿宋" w:hAnsi="仿宋" w:cs="Times New Roman"/>
          <w:sz w:val="28"/>
          <w:szCs w:val="28"/>
        </w:rPr>
        <w:t>发挥激励与导向作用，充分调动广大研究生的学习积极性，引导研究生在思想、学习、实践和专业等方面得到全面发展，在评选过程中做到公平、公开、公正</w:t>
      </w:r>
      <w:r>
        <w:rPr>
          <w:rFonts w:ascii="仿宋" w:eastAsia="仿宋" w:hAnsi="仿宋" w:cs="Times New Roman" w:hint="eastAsia"/>
          <w:sz w:val="28"/>
          <w:szCs w:val="28"/>
        </w:rPr>
        <w:t>，在个人总结、民主测评的基础上做好奖励评审工作。</w:t>
      </w:r>
    </w:p>
    <w:p w14:paraId="4E3C4436" w14:textId="77777777" w:rsidR="007B191A" w:rsidRDefault="00F82AC8">
      <w:pPr>
        <w:spacing w:line="360" w:lineRule="auto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二、参评基本要求：</w:t>
      </w:r>
    </w:p>
    <w:p w14:paraId="79119BDD" w14:textId="77777777" w:rsidR="007B191A" w:rsidRDefault="00F82AC8">
      <w:pPr>
        <w:numPr>
          <w:ilvl w:val="0"/>
          <w:numId w:val="1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热爱祖国、遵纪守法，积极参加学校及医院组织的各项集体活动，做到德、智、体全面发展。</w:t>
      </w:r>
    </w:p>
    <w:p w14:paraId="33955BBB" w14:textId="77777777" w:rsidR="007B191A" w:rsidRDefault="00F82AC8">
      <w:pPr>
        <w:numPr>
          <w:ilvl w:val="0"/>
          <w:numId w:val="1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学习态度端正，刻苦努力，成绩优秀或优良。</w:t>
      </w:r>
    </w:p>
    <w:p w14:paraId="03ECE4E3" w14:textId="77777777" w:rsidR="007B191A" w:rsidRDefault="00F82AC8">
      <w:pPr>
        <w:numPr>
          <w:ilvl w:val="0"/>
          <w:numId w:val="1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认真钻研业务，有较强的敬业精神和业务水平。</w:t>
      </w:r>
    </w:p>
    <w:p w14:paraId="321584AC" w14:textId="77777777" w:rsidR="007B191A" w:rsidRDefault="00F82AC8">
      <w:pPr>
        <w:numPr>
          <w:ilvl w:val="0"/>
          <w:numId w:val="1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关心集体、团结同学，有较强的集体主义观念。</w:t>
      </w:r>
    </w:p>
    <w:p w14:paraId="7E8F9AC4" w14:textId="77777777" w:rsidR="007B191A" w:rsidRDefault="00F82AC8">
      <w:pPr>
        <w:numPr>
          <w:ilvl w:val="0"/>
          <w:numId w:val="1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有较好的群众基础。</w:t>
      </w:r>
    </w:p>
    <w:p w14:paraId="66313AB3" w14:textId="77777777" w:rsidR="007B191A" w:rsidRDefault="00F82AC8">
      <w:pPr>
        <w:spacing w:before="60" w:line="360" w:lineRule="auto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三</w:t>
      </w:r>
      <w:r>
        <w:rPr>
          <w:rFonts w:ascii="仿宋" w:eastAsia="仿宋" w:hAnsi="仿宋" w:cs="Times New Roman"/>
          <w:b/>
          <w:sz w:val="28"/>
          <w:szCs w:val="28"/>
        </w:rPr>
        <w:t>、参评学生范围：</w:t>
      </w:r>
    </w:p>
    <w:p w14:paraId="09A5DBA4" w14:textId="77777777" w:rsidR="007B191A" w:rsidRDefault="00F82AC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1.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在校正式注册、参加学生素质综合测评合格的全日制（大陆学生须已转档）硕士研究生、博士研究生。</w:t>
      </w:r>
    </w:p>
    <w:p w14:paraId="3AE7EAA9" w14:textId="639FAFB8" w:rsidR="007B191A" w:rsidRDefault="00295570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</w:t>
      </w:r>
      <w:r w:rsidR="00F82AC8">
        <w:rPr>
          <w:rFonts w:ascii="仿宋" w:eastAsia="仿宋" w:hAnsi="仿宋" w:cs="Times New Roman" w:hint="eastAsia"/>
          <w:sz w:val="28"/>
          <w:szCs w:val="28"/>
        </w:rPr>
        <w:t>入学第一年的研究生原则上不参评；</w:t>
      </w:r>
    </w:p>
    <w:p w14:paraId="6E222531" w14:textId="61BC7A06" w:rsidR="003C162F" w:rsidRPr="00295570" w:rsidRDefault="00F82AC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</w:t>
      </w:r>
      <w:r w:rsidRPr="0029557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29557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295570">
        <w:rPr>
          <w:rFonts w:ascii="仿宋" w:eastAsia="仿宋" w:hAnsi="仿宋" w:cs="Times New Roman" w:hint="eastAsia"/>
          <w:sz w:val="28"/>
          <w:szCs w:val="28"/>
        </w:rPr>
        <w:t>在2015-2016学年度联合</w:t>
      </w:r>
      <w:r w:rsidRPr="00295570">
        <w:rPr>
          <w:rFonts w:ascii="仿宋" w:eastAsia="仿宋" w:hAnsi="仿宋" w:cs="Times New Roman"/>
          <w:sz w:val="28"/>
          <w:szCs w:val="28"/>
        </w:rPr>
        <w:t>培养的</w:t>
      </w:r>
      <w:r w:rsidRPr="00295570">
        <w:rPr>
          <w:rFonts w:ascii="仿宋" w:eastAsia="仿宋" w:hAnsi="仿宋" w:cs="Times New Roman" w:hint="eastAsia"/>
          <w:sz w:val="28"/>
          <w:szCs w:val="28"/>
        </w:rPr>
        <w:t>学生</w:t>
      </w:r>
      <w:r w:rsidR="00295570">
        <w:rPr>
          <w:rFonts w:ascii="仿宋" w:eastAsia="仿宋" w:hAnsi="仿宋" w:cs="Times New Roman" w:hint="eastAsia"/>
          <w:sz w:val="28"/>
          <w:szCs w:val="28"/>
        </w:rPr>
        <w:t>可参评。</w:t>
      </w:r>
    </w:p>
    <w:p w14:paraId="2EF9B3CD" w14:textId="77777777" w:rsidR="007B191A" w:rsidRDefault="00F82AC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4.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中间不授学位的硕转博学生在博士第一年可以硕士生资格申请；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</w:p>
    <w:p w14:paraId="3C7381A3" w14:textId="77777777" w:rsidR="007B191A" w:rsidRDefault="00F82AC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5.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延期生、港澳台籍学生、留学生均可参评。</w:t>
      </w:r>
    </w:p>
    <w:p w14:paraId="36410C9A" w14:textId="77777777" w:rsidR="007B191A" w:rsidRDefault="00F82AC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6.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“</w:t>
      </w:r>
      <w:r>
        <w:rPr>
          <w:rFonts w:ascii="仿宋" w:eastAsia="仿宋" w:hAnsi="仿宋" w:cs="Times New Roman"/>
          <w:sz w:val="28"/>
          <w:szCs w:val="28"/>
        </w:rPr>
        <w:t>优秀学生干部”参评范围限于：研究生会主席、副主席和部长，研究生党支部书记和支委。</w:t>
      </w:r>
    </w:p>
    <w:p w14:paraId="788D473C" w14:textId="77777777" w:rsidR="007B191A" w:rsidRDefault="00F82AC8">
      <w:pPr>
        <w:spacing w:before="60" w:line="360" w:lineRule="auto"/>
        <w:ind w:left="480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有下列条件之一者，不得参加奖励评优：</w:t>
      </w:r>
    </w:p>
    <w:p w14:paraId="5EF2BA16" w14:textId="77777777" w:rsidR="007B191A" w:rsidRDefault="00F82AC8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不转档的在校研究生。</w:t>
      </w:r>
    </w:p>
    <w:p w14:paraId="20D9D069" w14:textId="77777777" w:rsidR="007B191A" w:rsidRDefault="00F82AC8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欠学费或住宿费的同学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F1D0DA1" w14:textId="77777777" w:rsidR="007B191A" w:rsidRDefault="00F82AC8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上一学年度单科成绩有不及格者。</w:t>
      </w:r>
    </w:p>
    <w:p w14:paraId="78A0D03F" w14:textId="77777777" w:rsidR="007B191A" w:rsidRDefault="00F82AC8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上一学年度因各种原因受各种处分者。</w:t>
      </w:r>
    </w:p>
    <w:p w14:paraId="4C61FD44" w14:textId="77777777" w:rsidR="007B191A" w:rsidRDefault="00F82AC8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实践环节中有严重损坏仪器或必修实践环节不能通过，出现医疗事故、医疗纠纷造成严重后果者。</w:t>
      </w:r>
    </w:p>
    <w:p w14:paraId="663E079F" w14:textId="77777777" w:rsidR="007B191A" w:rsidRDefault="00F82AC8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从不参加学校及医院组织的各项集体活动者。</w:t>
      </w:r>
    </w:p>
    <w:p w14:paraId="74B74A81" w14:textId="77777777" w:rsidR="007B191A" w:rsidRDefault="00F82AC8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导师不同意参评者。</w:t>
      </w:r>
    </w:p>
    <w:p w14:paraId="36B23EB6" w14:textId="77777777" w:rsidR="007B191A" w:rsidRDefault="00F82AC8">
      <w:pPr>
        <w:numPr>
          <w:ilvl w:val="0"/>
          <w:numId w:val="2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 xml:space="preserve">本人不提出参评者。 </w:t>
      </w:r>
    </w:p>
    <w:p w14:paraId="6F1C8BBB" w14:textId="77777777" w:rsidR="007B191A" w:rsidRDefault="00F82AC8">
      <w:pPr>
        <w:spacing w:before="60" w:line="360" w:lineRule="auto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四</w:t>
      </w:r>
      <w:r>
        <w:rPr>
          <w:rFonts w:ascii="仿宋" w:eastAsia="仿宋" w:hAnsi="仿宋" w:cs="Times New Roman"/>
          <w:b/>
          <w:sz w:val="28"/>
          <w:szCs w:val="28"/>
        </w:rPr>
        <w:t>、奖励种类</w:t>
      </w:r>
      <w:r>
        <w:rPr>
          <w:rFonts w:ascii="仿宋" w:eastAsia="仿宋" w:hAnsi="仿宋" w:cs="Times New Roman" w:hint="eastAsia"/>
          <w:b/>
          <w:sz w:val="28"/>
          <w:szCs w:val="28"/>
        </w:rPr>
        <w:t>：</w:t>
      </w:r>
    </w:p>
    <w:p w14:paraId="352966F1" w14:textId="77777777" w:rsidR="007B191A" w:rsidRDefault="00F82AC8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北京大学学生个人奖励类别包括：</w:t>
      </w:r>
      <w:r>
        <w:rPr>
          <w:rFonts w:ascii="仿宋" w:eastAsia="仿宋" w:hAnsi="仿宋" w:cs="Times New Roman" w:hint="eastAsia"/>
          <w:b/>
          <w:color w:val="FF0000"/>
          <w:sz w:val="28"/>
          <w:szCs w:val="28"/>
        </w:rPr>
        <w:t>三好学生标兵、三好学生、优秀学生干部、单项奖（包括学习优秀奖、社会工作奖、五·四</w:t>
      </w:r>
      <w:r>
        <w:rPr>
          <w:rFonts w:ascii="仿宋" w:eastAsia="仿宋" w:hAnsi="仿宋" w:cs="Times New Roman" w:hint="eastAsia"/>
          <w:b/>
          <w:color w:val="FF0000"/>
          <w:sz w:val="28"/>
          <w:szCs w:val="28"/>
        </w:rPr>
        <w:lastRenderedPageBreak/>
        <w:t>体育奖、红楼艺术奖、学习进步奖、优秀科研奖、实践公益奖、优秀品德奖）。</w:t>
      </w:r>
    </w:p>
    <w:p w14:paraId="105EF582" w14:textId="77777777" w:rsidR="007B191A" w:rsidRDefault="00F82AC8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注： 1、“三好学生标兵”与“三好学生”为</w:t>
      </w:r>
      <w:r>
        <w:rPr>
          <w:rFonts w:ascii="仿宋" w:eastAsia="仿宋" w:hAnsi="仿宋" w:cs="Times New Roman" w:hint="eastAsia"/>
          <w:b/>
          <w:sz w:val="28"/>
          <w:szCs w:val="28"/>
        </w:rPr>
        <w:t>独立奖励，不重复评选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  <w:r>
        <w:rPr>
          <w:rFonts w:ascii="仿宋" w:eastAsia="仿宋" w:hAnsi="仿宋" w:cs="Times New Roman" w:hint="eastAsia"/>
          <w:b/>
          <w:sz w:val="28"/>
          <w:szCs w:val="28"/>
        </w:rPr>
        <w:t>学习科研类</w:t>
      </w:r>
      <w:r>
        <w:rPr>
          <w:rFonts w:ascii="仿宋" w:eastAsia="仿宋" w:hAnsi="仿宋" w:cs="Times New Roman" w:hint="eastAsia"/>
          <w:sz w:val="28"/>
          <w:szCs w:val="28"/>
        </w:rPr>
        <w:t>单项奖获奖人数</w:t>
      </w:r>
      <w:r>
        <w:rPr>
          <w:rFonts w:ascii="仿宋" w:eastAsia="仿宋" w:hAnsi="仿宋" w:cs="Times New Roman" w:hint="eastAsia"/>
          <w:b/>
          <w:sz w:val="28"/>
          <w:szCs w:val="28"/>
        </w:rPr>
        <w:t>不得低于学院单项奖获奖总人数的9%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25FD3A6B" w14:textId="77777777" w:rsidR="007B191A" w:rsidRDefault="00F82AC8">
      <w:pPr>
        <w:pStyle w:val="a3"/>
        <w:spacing w:line="360" w:lineRule="auto"/>
        <w:ind w:firstLine="55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2、学术类“创新奖”与以上奖励</w:t>
      </w:r>
      <w:r>
        <w:rPr>
          <w:rFonts w:ascii="仿宋" w:eastAsia="仿宋" w:hAnsi="仿宋" w:hint="eastAsia"/>
          <w:b/>
          <w:szCs w:val="28"/>
        </w:rPr>
        <w:t>可兼得</w:t>
      </w:r>
      <w:r>
        <w:rPr>
          <w:rFonts w:ascii="仿宋" w:eastAsia="仿宋" w:hAnsi="仿宋" w:hint="eastAsia"/>
          <w:szCs w:val="28"/>
        </w:rPr>
        <w:t>；社会活动类、文艺类、体育类“创新奖”与以上奖励</w:t>
      </w:r>
      <w:r>
        <w:rPr>
          <w:rFonts w:ascii="仿宋" w:eastAsia="仿宋" w:hAnsi="仿宋" w:hint="eastAsia"/>
          <w:b/>
          <w:szCs w:val="28"/>
        </w:rPr>
        <w:t>不可兼得</w:t>
      </w:r>
      <w:r>
        <w:rPr>
          <w:rFonts w:ascii="仿宋" w:eastAsia="仿宋" w:hAnsi="仿宋" w:hint="eastAsia"/>
          <w:szCs w:val="28"/>
        </w:rPr>
        <w:t>。</w:t>
      </w:r>
    </w:p>
    <w:p w14:paraId="7EB6EB91" w14:textId="77777777" w:rsidR="007B191A" w:rsidRDefault="00F82AC8">
      <w:p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五、各奖项评选条件</w:t>
      </w:r>
      <w:r>
        <w:rPr>
          <w:rFonts w:ascii="仿宋" w:eastAsia="仿宋" w:hAnsi="仿宋" w:cs="Times New Roman" w:hint="eastAsia"/>
          <w:b/>
          <w:sz w:val="28"/>
          <w:szCs w:val="28"/>
        </w:rPr>
        <w:t>：</w:t>
      </w:r>
    </w:p>
    <w:p w14:paraId="4A780B91" w14:textId="77777777" w:rsidR="007B191A" w:rsidRDefault="00F82AC8">
      <w:pPr>
        <w:spacing w:before="60"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见《北京大学学生奖励条例（2002年5月修订）》</w:t>
      </w:r>
      <w:r>
        <w:rPr>
          <w:rFonts w:ascii="仿宋" w:eastAsia="仿宋" w:hAnsi="仿宋" w:cs="Times New Roman" w:hint="eastAsia"/>
          <w:sz w:val="28"/>
          <w:szCs w:val="28"/>
        </w:rPr>
        <w:t>及北京大学临床肿瘤学院奖励评优标准（附件3）</w:t>
      </w:r>
    </w:p>
    <w:p w14:paraId="7A60971C" w14:textId="77777777" w:rsidR="007B191A" w:rsidRDefault="00F82AC8">
      <w:pPr>
        <w:spacing w:before="60" w:line="360" w:lineRule="auto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六、评选办法：</w:t>
      </w:r>
    </w:p>
    <w:p w14:paraId="6691FA6A" w14:textId="12C85D1C" w:rsidR="007B191A" w:rsidRDefault="00F82AC8">
      <w:pPr>
        <w:numPr>
          <w:ilvl w:val="0"/>
          <w:numId w:val="3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学生进行个人总结，根据条件申请奖项，并填写</w:t>
      </w:r>
      <w:r>
        <w:rPr>
          <w:rFonts w:ascii="仿宋" w:eastAsia="仿宋" w:hAnsi="仿宋" w:cs="Times New Roman" w:hint="eastAsia"/>
          <w:sz w:val="28"/>
          <w:szCs w:val="28"/>
        </w:rPr>
        <w:t>申请表</w:t>
      </w:r>
      <w:r>
        <w:rPr>
          <w:rFonts w:ascii="仿宋" w:eastAsia="仿宋" w:hAnsi="仿宋" w:cs="Times New Roman"/>
          <w:sz w:val="28"/>
          <w:szCs w:val="28"/>
        </w:rPr>
        <w:t>（附件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/>
          <w:sz w:val="28"/>
          <w:szCs w:val="28"/>
        </w:rPr>
        <w:t>）。各奖项申请者经导师填写意见后，</w:t>
      </w:r>
      <w:r>
        <w:rPr>
          <w:rFonts w:ascii="仿宋" w:eastAsia="仿宋" w:hAnsi="仿宋" w:cs="Times New Roman" w:hint="eastAsia"/>
          <w:sz w:val="28"/>
          <w:szCs w:val="28"/>
        </w:rPr>
        <w:t>“三好学生”和“单项奖”申请材料</w:t>
      </w:r>
      <w:r w:rsidR="00D51156">
        <w:rPr>
          <w:rFonts w:ascii="仿宋" w:eastAsia="仿宋" w:hAnsi="仿宋" w:cs="Times New Roman" w:hint="eastAsia"/>
          <w:sz w:val="28"/>
          <w:szCs w:val="28"/>
        </w:rPr>
        <w:t>（包括申请表和相关证明材料复印件）</w:t>
      </w:r>
      <w:r>
        <w:rPr>
          <w:rFonts w:ascii="仿宋" w:eastAsia="仿宋" w:hAnsi="仿宋" w:cs="Times New Roman"/>
          <w:sz w:val="28"/>
          <w:szCs w:val="28"/>
        </w:rPr>
        <w:t>报各教研室</w:t>
      </w:r>
      <w:r>
        <w:rPr>
          <w:rFonts w:ascii="仿宋" w:eastAsia="仿宋" w:hAnsi="仿宋" w:cs="Times New Roman" w:hint="eastAsia"/>
          <w:sz w:val="28"/>
          <w:szCs w:val="28"/>
        </w:rPr>
        <w:t>，“优秀学生干部”材料</w:t>
      </w:r>
      <w:r w:rsidR="00D51156">
        <w:rPr>
          <w:rFonts w:ascii="仿宋" w:eastAsia="仿宋" w:hAnsi="仿宋" w:cs="Times New Roman" w:hint="eastAsia"/>
          <w:sz w:val="28"/>
          <w:szCs w:val="28"/>
        </w:rPr>
        <w:t>（包括申请表和相关证明材料复印件）</w:t>
      </w:r>
      <w:r>
        <w:rPr>
          <w:rFonts w:ascii="仿宋" w:eastAsia="仿宋" w:hAnsi="仿宋" w:cs="Times New Roman" w:hint="eastAsia"/>
          <w:sz w:val="28"/>
          <w:szCs w:val="28"/>
        </w:rPr>
        <w:t>报教育处。每人只得申报一项，各奖项不可兼得。</w:t>
      </w:r>
    </w:p>
    <w:p w14:paraId="0940AE6B" w14:textId="77777777" w:rsidR="007B191A" w:rsidRDefault="00F82AC8">
      <w:pPr>
        <w:numPr>
          <w:ilvl w:val="0"/>
          <w:numId w:val="3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“</w:t>
      </w:r>
      <w:r>
        <w:rPr>
          <w:rFonts w:ascii="仿宋" w:eastAsia="仿宋" w:hAnsi="仿宋" w:cs="Times New Roman"/>
          <w:sz w:val="28"/>
          <w:szCs w:val="28"/>
        </w:rPr>
        <w:t>三好学生</w:t>
      </w:r>
      <w:r>
        <w:rPr>
          <w:rFonts w:ascii="仿宋" w:eastAsia="仿宋" w:hAnsi="仿宋" w:cs="Times New Roman" w:hint="eastAsia"/>
          <w:sz w:val="28"/>
          <w:szCs w:val="28"/>
        </w:rPr>
        <w:t>”和“单项奖”</w:t>
      </w:r>
      <w:r>
        <w:rPr>
          <w:rFonts w:ascii="仿宋" w:eastAsia="仿宋" w:hAnsi="仿宋" w:cs="Times New Roman"/>
          <w:sz w:val="28"/>
          <w:szCs w:val="28"/>
        </w:rPr>
        <w:t>按学生比例分配名额到各教研室，各教研室对申请者进行综合考评，填写意见后，将初步名单及</w:t>
      </w:r>
      <w:r>
        <w:rPr>
          <w:rFonts w:ascii="仿宋" w:eastAsia="仿宋" w:hAnsi="仿宋" w:cs="Times New Roman" w:hint="eastAsia"/>
          <w:sz w:val="28"/>
          <w:szCs w:val="28"/>
        </w:rPr>
        <w:t>评审情况说明（附件2）</w:t>
      </w:r>
      <w:r>
        <w:rPr>
          <w:rFonts w:ascii="仿宋" w:eastAsia="仿宋" w:hAnsi="仿宋" w:cs="Times New Roman"/>
          <w:sz w:val="28"/>
          <w:szCs w:val="28"/>
        </w:rPr>
        <w:t>报教育处。</w:t>
      </w:r>
    </w:p>
    <w:p w14:paraId="117006A8" w14:textId="77777777" w:rsidR="007B191A" w:rsidRDefault="00F82AC8">
      <w:pPr>
        <w:numPr>
          <w:ilvl w:val="0"/>
          <w:numId w:val="3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教育处汇总各奖项申报情况，</w:t>
      </w:r>
      <w:r>
        <w:rPr>
          <w:rFonts w:ascii="仿宋" w:eastAsia="仿宋" w:hAnsi="仿宋" w:cs="Times New Roman" w:hint="eastAsia"/>
          <w:sz w:val="28"/>
          <w:szCs w:val="28"/>
        </w:rPr>
        <w:t xml:space="preserve"> “</w:t>
      </w:r>
      <w:r>
        <w:rPr>
          <w:rFonts w:ascii="仿宋" w:eastAsia="仿宋" w:hAnsi="仿宋" w:cs="Times New Roman"/>
          <w:sz w:val="28"/>
          <w:szCs w:val="28"/>
        </w:rPr>
        <w:t>优秀学生干部</w:t>
      </w:r>
      <w:r>
        <w:rPr>
          <w:rFonts w:ascii="仿宋" w:eastAsia="仿宋" w:hAnsi="仿宋" w:cs="Times New Roman" w:hint="eastAsia"/>
          <w:sz w:val="28"/>
          <w:szCs w:val="28"/>
        </w:rPr>
        <w:t>”和“三好学生标兵”</w:t>
      </w:r>
      <w:r>
        <w:rPr>
          <w:rFonts w:ascii="仿宋" w:eastAsia="仿宋" w:hAnsi="仿宋" w:cs="Times New Roman"/>
          <w:sz w:val="28"/>
          <w:szCs w:val="28"/>
        </w:rPr>
        <w:t>经民主选举，其它奖项经评审小组综合意见确定人选。</w:t>
      </w:r>
    </w:p>
    <w:p w14:paraId="11BC0EF6" w14:textId="77777777" w:rsidR="007B191A" w:rsidRDefault="00F82AC8">
      <w:pPr>
        <w:numPr>
          <w:ilvl w:val="0"/>
          <w:numId w:val="3"/>
        </w:numPr>
        <w:spacing w:before="60"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lastRenderedPageBreak/>
        <w:t>初评结果公示，征求意见，上报医学部。</w:t>
      </w:r>
    </w:p>
    <w:p w14:paraId="7696A21F" w14:textId="77777777" w:rsidR="007B191A" w:rsidRDefault="00F82AC8">
      <w:pPr>
        <w:snapToGrid w:val="0"/>
        <w:spacing w:line="360" w:lineRule="auto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七、名额分配：</w:t>
      </w:r>
    </w:p>
    <w:p w14:paraId="0BD6664B" w14:textId="77777777" w:rsidR="007B191A" w:rsidRDefault="00F82AC8">
      <w:pPr>
        <w:snapToGrid w:val="0"/>
        <w:spacing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医学部根据参评人数确定我院奖励评优名额如下：</w:t>
      </w:r>
    </w:p>
    <w:p w14:paraId="3B1EF56E" w14:textId="77777777" w:rsidR="007B191A" w:rsidRDefault="00F82AC8">
      <w:pPr>
        <w:snapToGrid w:val="0"/>
        <w:spacing w:line="360" w:lineRule="auto"/>
        <w:ind w:firstLine="4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三好</w:t>
      </w:r>
      <w:r>
        <w:rPr>
          <w:rFonts w:ascii="仿宋" w:eastAsia="仿宋" w:hAnsi="仿宋" w:cs="Times New Roman" w:hint="eastAsia"/>
          <w:sz w:val="28"/>
          <w:szCs w:val="28"/>
        </w:rPr>
        <w:t>学生</w:t>
      </w:r>
      <w:r>
        <w:rPr>
          <w:rFonts w:ascii="仿宋" w:eastAsia="仿宋" w:hAnsi="仿宋" w:cs="Times New Roman"/>
          <w:sz w:val="28"/>
          <w:szCs w:val="28"/>
        </w:rPr>
        <w:t>标兵</w:t>
      </w:r>
      <w:r>
        <w:rPr>
          <w:rFonts w:ascii="仿宋" w:eastAsia="仿宋" w:hAnsi="仿宋" w:cs="Times New Roman" w:hint="eastAsia"/>
          <w:sz w:val="28"/>
          <w:szCs w:val="28"/>
        </w:rPr>
        <w:t>3</w:t>
      </w:r>
      <w:r>
        <w:rPr>
          <w:rFonts w:ascii="仿宋" w:eastAsia="仿宋" w:hAnsi="仿宋" w:cs="Times New Roman"/>
          <w:sz w:val="28"/>
          <w:szCs w:val="28"/>
        </w:rPr>
        <w:t>人；三好学生</w:t>
      </w:r>
      <w:r>
        <w:rPr>
          <w:rFonts w:ascii="仿宋" w:eastAsia="仿宋" w:hAnsi="仿宋" w:cs="Times New Roman" w:hint="eastAsia"/>
          <w:sz w:val="28"/>
          <w:szCs w:val="28"/>
        </w:rPr>
        <w:t>19</w:t>
      </w:r>
      <w:r>
        <w:rPr>
          <w:rFonts w:ascii="仿宋" w:eastAsia="仿宋" w:hAnsi="仿宋" w:cs="Times New Roman"/>
          <w:sz w:val="28"/>
          <w:szCs w:val="28"/>
        </w:rPr>
        <w:t>人；优秀学生干部1人；单项奖</w:t>
      </w:r>
      <w:r>
        <w:rPr>
          <w:rFonts w:ascii="仿宋" w:eastAsia="仿宋" w:hAnsi="仿宋" w:cs="Times New Roman" w:hint="eastAsia"/>
          <w:sz w:val="28"/>
          <w:szCs w:val="28"/>
        </w:rPr>
        <w:t>25</w:t>
      </w:r>
      <w:r>
        <w:rPr>
          <w:rFonts w:ascii="仿宋" w:eastAsia="仿宋" w:hAnsi="仿宋" w:cs="Times New Roman"/>
          <w:sz w:val="28"/>
          <w:szCs w:val="28"/>
        </w:rPr>
        <w:t>人，共</w:t>
      </w:r>
      <w:r>
        <w:rPr>
          <w:rFonts w:ascii="仿宋" w:eastAsia="仿宋" w:hAnsi="仿宋" w:cs="Times New Roman" w:hint="eastAsia"/>
          <w:sz w:val="28"/>
          <w:szCs w:val="28"/>
        </w:rPr>
        <w:t>48</w:t>
      </w:r>
      <w:r>
        <w:rPr>
          <w:rFonts w:ascii="仿宋" w:eastAsia="仿宋" w:hAnsi="仿宋" w:cs="Times New Roman"/>
          <w:sz w:val="28"/>
          <w:szCs w:val="28"/>
        </w:rPr>
        <w:t>人。教育处根据各教研室总参评人数对奖励名额进行初步分配，由各教研室负责组织推荐。</w:t>
      </w:r>
    </w:p>
    <w:p w14:paraId="2DBA60EB" w14:textId="77777777" w:rsidR="007B191A" w:rsidRDefault="00F82AC8" w:rsidP="003C162F">
      <w:pPr>
        <w:spacing w:beforeLines="100" w:before="312" w:line="360" w:lineRule="auto"/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入</w:t>
      </w:r>
      <w:r>
        <w:rPr>
          <w:rFonts w:ascii="仿宋" w:eastAsia="仿宋" w:hAnsi="仿宋" w:cs="Times New Roman"/>
          <w:sz w:val="28"/>
          <w:szCs w:val="28"/>
        </w:rPr>
        <w:t>学</w:t>
      </w:r>
      <w:r>
        <w:rPr>
          <w:rFonts w:ascii="仿宋" w:eastAsia="仿宋" w:hAnsi="仿宋" w:cs="Times New Roman" w:hint="eastAsia"/>
          <w:sz w:val="28"/>
          <w:szCs w:val="28"/>
        </w:rPr>
        <w:t>1年</w:t>
      </w:r>
      <w:r>
        <w:rPr>
          <w:rFonts w:ascii="仿宋" w:eastAsia="仿宋" w:hAnsi="仿宋" w:cs="Times New Roman"/>
          <w:sz w:val="28"/>
          <w:szCs w:val="28"/>
        </w:rPr>
        <w:t>以上</w:t>
      </w:r>
      <w:r>
        <w:rPr>
          <w:rFonts w:ascii="仿宋" w:eastAsia="仿宋" w:hAnsi="仿宋" w:cs="Times New Roman" w:hint="eastAsia"/>
          <w:sz w:val="28"/>
          <w:szCs w:val="28"/>
        </w:rPr>
        <w:t>研究生教研室分布情况及奖励奖学金名额分配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851"/>
        <w:gridCol w:w="850"/>
        <w:gridCol w:w="992"/>
        <w:gridCol w:w="993"/>
        <w:gridCol w:w="1184"/>
      </w:tblGrid>
      <w:tr w:rsidR="007B191A" w14:paraId="081C431C" w14:textId="77777777">
        <w:trPr>
          <w:jc w:val="center"/>
        </w:trPr>
        <w:tc>
          <w:tcPr>
            <w:tcW w:w="1384" w:type="dxa"/>
          </w:tcPr>
          <w:p w14:paraId="6224D6AF" w14:textId="77777777" w:rsidR="007B191A" w:rsidRDefault="007B191A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4CE412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外科</w:t>
            </w:r>
          </w:p>
        </w:tc>
        <w:tc>
          <w:tcPr>
            <w:tcW w:w="1134" w:type="dxa"/>
          </w:tcPr>
          <w:p w14:paraId="32D660FB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内科</w:t>
            </w:r>
          </w:p>
        </w:tc>
        <w:tc>
          <w:tcPr>
            <w:tcW w:w="851" w:type="dxa"/>
          </w:tcPr>
          <w:p w14:paraId="655339E0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基础</w:t>
            </w:r>
          </w:p>
        </w:tc>
        <w:tc>
          <w:tcPr>
            <w:tcW w:w="850" w:type="dxa"/>
          </w:tcPr>
          <w:p w14:paraId="44E02529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影像</w:t>
            </w:r>
          </w:p>
        </w:tc>
        <w:tc>
          <w:tcPr>
            <w:tcW w:w="992" w:type="dxa"/>
          </w:tcPr>
          <w:p w14:paraId="65FE671D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放疗</w:t>
            </w:r>
          </w:p>
        </w:tc>
        <w:tc>
          <w:tcPr>
            <w:tcW w:w="993" w:type="dxa"/>
          </w:tcPr>
          <w:p w14:paraId="6BC6BFD7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病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检</w:t>
            </w:r>
          </w:p>
        </w:tc>
        <w:tc>
          <w:tcPr>
            <w:tcW w:w="1184" w:type="dxa"/>
          </w:tcPr>
          <w:p w14:paraId="42BA820F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合计</w:t>
            </w:r>
          </w:p>
        </w:tc>
      </w:tr>
      <w:tr w:rsidR="007B191A" w14:paraId="1CCE1446" w14:textId="77777777">
        <w:trPr>
          <w:trHeight w:val="599"/>
          <w:jc w:val="center"/>
        </w:trPr>
        <w:tc>
          <w:tcPr>
            <w:tcW w:w="1384" w:type="dxa"/>
          </w:tcPr>
          <w:p w14:paraId="3F472B7D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博士</w:t>
            </w:r>
          </w:p>
        </w:tc>
        <w:tc>
          <w:tcPr>
            <w:tcW w:w="1134" w:type="dxa"/>
          </w:tcPr>
          <w:p w14:paraId="285C3B98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14:paraId="7567003F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14:paraId="0B815C6A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14:paraId="7CC2F4CB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5E3608FB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A035B20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1184" w:type="dxa"/>
          </w:tcPr>
          <w:p w14:paraId="4DCBC193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87</w:t>
            </w:r>
          </w:p>
        </w:tc>
      </w:tr>
      <w:tr w:rsidR="007B191A" w14:paraId="276703E4" w14:textId="77777777">
        <w:trPr>
          <w:trHeight w:val="608"/>
          <w:jc w:val="center"/>
        </w:trPr>
        <w:tc>
          <w:tcPr>
            <w:tcW w:w="1384" w:type="dxa"/>
          </w:tcPr>
          <w:p w14:paraId="28EC7C2D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硕士</w:t>
            </w:r>
          </w:p>
        </w:tc>
        <w:tc>
          <w:tcPr>
            <w:tcW w:w="1134" w:type="dxa"/>
          </w:tcPr>
          <w:p w14:paraId="13648D69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14:paraId="1391BE6D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14:paraId="594327CC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005AB2E7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328DE9B6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094BC1E4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1184" w:type="dxa"/>
          </w:tcPr>
          <w:p w14:paraId="3A59F05D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73</w:t>
            </w:r>
          </w:p>
        </w:tc>
      </w:tr>
      <w:tr w:rsidR="007B191A" w14:paraId="53D57138" w14:textId="77777777">
        <w:trPr>
          <w:trHeight w:val="632"/>
          <w:jc w:val="center"/>
        </w:trPr>
        <w:tc>
          <w:tcPr>
            <w:tcW w:w="1384" w:type="dxa"/>
          </w:tcPr>
          <w:p w14:paraId="360D0F15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134" w:type="dxa"/>
          </w:tcPr>
          <w:p w14:paraId="2E085685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14:paraId="10EC0782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14:paraId="49E8BBE0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14:paraId="007C5C51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3DEE3E08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77CE91FE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</w:p>
        </w:tc>
        <w:tc>
          <w:tcPr>
            <w:tcW w:w="1184" w:type="dxa"/>
          </w:tcPr>
          <w:p w14:paraId="4AC3C7D1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160</w:t>
            </w:r>
          </w:p>
        </w:tc>
      </w:tr>
      <w:tr w:rsidR="007B191A" w14:paraId="50FEE4DB" w14:textId="77777777">
        <w:trPr>
          <w:cantSplit/>
          <w:trHeight w:val="609"/>
          <w:jc w:val="center"/>
        </w:trPr>
        <w:tc>
          <w:tcPr>
            <w:tcW w:w="8522" w:type="dxa"/>
            <w:gridSpan w:val="8"/>
          </w:tcPr>
          <w:p w14:paraId="3E655872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奖励名额分配情况</w:t>
            </w:r>
          </w:p>
        </w:tc>
      </w:tr>
      <w:tr w:rsidR="007B191A" w14:paraId="71F54833" w14:textId="77777777">
        <w:trPr>
          <w:cantSplit/>
          <w:trHeight w:val="609"/>
          <w:jc w:val="center"/>
        </w:trPr>
        <w:tc>
          <w:tcPr>
            <w:tcW w:w="1384" w:type="dxa"/>
          </w:tcPr>
          <w:p w14:paraId="5D9E7E6C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三好学生</w:t>
            </w:r>
          </w:p>
        </w:tc>
        <w:tc>
          <w:tcPr>
            <w:tcW w:w="1134" w:type="dxa"/>
          </w:tcPr>
          <w:p w14:paraId="2464DF69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CDB8161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BFF55F5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D916B2D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EC968A7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FC09733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14:paraId="2A7552C6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22</w:t>
            </w:r>
          </w:p>
        </w:tc>
      </w:tr>
      <w:tr w:rsidR="007B191A" w14:paraId="5D0AD5FD" w14:textId="77777777">
        <w:trPr>
          <w:cantSplit/>
          <w:trHeight w:val="617"/>
          <w:jc w:val="center"/>
        </w:trPr>
        <w:tc>
          <w:tcPr>
            <w:tcW w:w="1384" w:type="dxa"/>
          </w:tcPr>
          <w:p w14:paraId="69DFB74C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单项奖</w:t>
            </w:r>
          </w:p>
        </w:tc>
        <w:tc>
          <w:tcPr>
            <w:tcW w:w="1134" w:type="dxa"/>
          </w:tcPr>
          <w:p w14:paraId="4687D8AB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48FEDD6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00A42328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3E56509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261EA42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16498BF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14:paraId="0B447A0C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25</w:t>
            </w:r>
          </w:p>
        </w:tc>
      </w:tr>
    </w:tbl>
    <w:p w14:paraId="03C01FC0" w14:textId="77777777" w:rsidR="007B191A" w:rsidRDefault="00F82AC8">
      <w:pPr>
        <w:pStyle w:val="1"/>
        <w:numPr>
          <w:ilvl w:val="1"/>
          <w:numId w:val="1"/>
        </w:numPr>
        <w:snapToGrid w:val="0"/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三好学生标兵从三好学生中经综合评比后产生</w:t>
      </w:r>
      <w:r>
        <w:rPr>
          <w:rFonts w:ascii="仿宋" w:eastAsia="仿宋" w:hAnsi="仿宋" w:cs="Times New Roman" w:hint="eastAsia"/>
          <w:sz w:val="28"/>
          <w:szCs w:val="28"/>
        </w:rPr>
        <w:t>，两者不兼获。</w:t>
      </w:r>
    </w:p>
    <w:p w14:paraId="7C8ECC08" w14:textId="77777777" w:rsidR="007B191A" w:rsidRDefault="00F82AC8">
      <w:pPr>
        <w:pStyle w:val="1"/>
        <w:numPr>
          <w:ilvl w:val="1"/>
          <w:numId w:val="1"/>
        </w:numPr>
        <w:snapToGrid w:val="0"/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“</w:t>
      </w:r>
      <w:r>
        <w:rPr>
          <w:rFonts w:ascii="仿宋" w:eastAsia="仿宋" w:hAnsi="仿宋" w:cs="Times New Roman"/>
          <w:sz w:val="28"/>
          <w:szCs w:val="28"/>
        </w:rPr>
        <w:t>优秀学生干部</w:t>
      </w:r>
      <w:r>
        <w:rPr>
          <w:rFonts w:ascii="仿宋" w:eastAsia="仿宋" w:hAnsi="仿宋" w:cs="Times New Roman" w:hint="eastAsia"/>
          <w:sz w:val="28"/>
          <w:szCs w:val="28"/>
        </w:rPr>
        <w:t>”和“三好学生标兵”</w:t>
      </w:r>
      <w:r>
        <w:rPr>
          <w:rFonts w:ascii="仿宋" w:eastAsia="仿宋" w:hAnsi="仿宋" w:cs="Times New Roman"/>
          <w:sz w:val="28"/>
          <w:szCs w:val="28"/>
        </w:rPr>
        <w:t>民主选举产生。</w:t>
      </w:r>
    </w:p>
    <w:p w14:paraId="0D365375" w14:textId="77777777" w:rsidR="007B191A" w:rsidRDefault="00F82AC8">
      <w:pPr>
        <w:spacing w:before="60" w:line="360" w:lineRule="auto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八、日程安排：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492"/>
      </w:tblGrid>
      <w:tr w:rsidR="007B191A" w14:paraId="37AF3CCD" w14:textId="77777777">
        <w:tc>
          <w:tcPr>
            <w:tcW w:w="1980" w:type="dxa"/>
          </w:tcPr>
          <w:p w14:paraId="782C6F6A" w14:textId="77777777" w:rsidR="007B191A" w:rsidRDefault="00F82AC8" w:rsidP="003C162F">
            <w:pPr>
              <w:spacing w:beforeLines="50" w:before="156"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日    期</w:t>
            </w:r>
          </w:p>
        </w:tc>
        <w:tc>
          <w:tcPr>
            <w:tcW w:w="6492" w:type="dxa"/>
          </w:tcPr>
          <w:p w14:paraId="5BBB3363" w14:textId="77777777" w:rsidR="007B191A" w:rsidRDefault="00F82AC8" w:rsidP="003C162F">
            <w:pPr>
              <w:spacing w:beforeLines="50" w:before="156"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内           容</w:t>
            </w:r>
          </w:p>
        </w:tc>
      </w:tr>
      <w:tr w:rsidR="007B191A" w14:paraId="2B0D4DD9" w14:textId="77777777">
        <w:trPr>
          <w:trHeight w:val="882"/>
        </w:trPr>
        <w:tc>
          <w:tcPr>
            <w:tcW w:w="1980" w:type="dxa"/>
          </w:tcPr>
          <w:p w14:paraId="58BC4429" w14:textId="6A2B281A" w:rsidR="007B191A" w:rsidRDefault="00F82AC8" w:rsidP="003C162F">
            <w:pPr>
              <w:spacing w:beforeLines="50" w:before="156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9.</w:t>
            </w:r>
            <w:r w:rsidR="00301761">
              <w:rPr>
                <w:rFonts w:ascii="仿宋" w:eastAsia="仿宋" w:hAnsi="仿宋" w:cs="Times New Roman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～9.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23</w:t>
            </w:r>
          </w:p>
        </w:tc>
        <w:tc>
          <w:tcPr>
            <w:tcW w:w="6492" w:type="dxa"/>
          </w:tcPr>
          <w:p w14:paraId="498FC1DE" w14:textId="6C07EDDB" w:rsidR="007B191A" w:rsidRDefault="00F82AC8" w:rsidP="003C162F">
            <w:pPr>
              <w:spacing w:beforeLines="50" w:before="156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学生进行个人总结，符合条件者填写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申请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表（附件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）申报奖项，9月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23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日前向所在教研室秘书交报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申请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表</w:t>
            </w:r>
            <w:r w:rsidR="00D51156">
              <w:rPr>
                <w:rFonts w:ascii="仿宋" w:eastAsia="仿宋" w:hAnsi="仿宋" w:cs="Times New Roman" w:hint="eastAsia"/>
                <w:sz w:val="28"/>
                <w:szCs w:val="28"/>
              </w:rPr>
              <w:t>及相关证明材料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,过期视同放弃资格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7B191A" w14:paraId="0FF8CEB9" w14:textId="77777777">
        <w:tc>
          <w:tcPr>
            <w:tcW w:w="1980" w:type="dxa"/>
          </w:tcPr>
          <w:p w14:paraId="38703C66" w14:textId="77777777" w:rsidR="007B191A" w:rsidRDefault="00F82AC8" w:rsidP="003C162F">
            <w:pPr>
              <w:spacing w:beforeLines="50" w:before="156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lastRenderedPageBreak/>
              <w:t>9.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27前</w:t>
            </w:r>
          </w:p>
        </w:tc>
        <w:tc>
          <w:tcPr>
            <w:tcW w:w="6492" w:type="dxa"/>
          </w:tcPr>
          <w:p w14:paraId="44C9E23B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教研室综合考评“三好学生”和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单项奖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”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申请者，按名额分配将初步名单及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评审情况说明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报教育处</w:t>
            </w:r>
          </w:p>
        </w:tc>
      </w:tr>
      <w:tr w:rsidR="007B191A" w14:paraId="6F404D4B" w14:textId="77777777">
        <w:tc>
          <w:tcPr>
            <w:tcW w:w="1980" w:type="dxa"/>
          </w:tcPr>
          <w:p w14:paraId="571F4827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9.30前</w:t>
            </w:r>
          </w:p>
        </w:tc>
        <w:tc>
          <w:tcPr>
            <w:tcW w:w="6492" w:type="dxa"/>
          </w:tcPr>
          <w:p w14:paraId="661FDBCE" w14:textId="77777777" w:rsidR="007B191A" w:rsidRDefault="00F82AC8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教育处组织对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优秀学生干部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”和“三好学生标兵”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进行民主选举； </w:t>
            </w:r>
          </w:p>
        </w:tc>
      </w:tr>
      <w:tr w:rsidR="007B191A" w14:paraId="6163290E" w14:textId="77777777">
        <w:tc>
          <w:tcPr>
            <w:tcW w:w="1980" w:type="dxa"/>
          </w:tcPr>
          <w:p w14:paraId="10E21FD3" w14:textId="77777777" w:rsidR="007B191A" w:rsidRDefault="00F82AC8" w:rsidP="003C162F">
            <w:pPr>
              <w:spacing w:beforeLines="50" w:before="156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10.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～10.1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6492" w:type="dxa"/>
          </w:tcPr>
          <w:p w14:paraId="4DEB9294" w14:textId="77777777" w:rsidR="007B191A" w:rsidRDefault="00F82AC8" w:rsidP="003C162F">
            <w:pPr>
              <w:spacing w:beforeLines="50" w:before="156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初评结果张榜公布，征求意见</w:t>
            </w:r>
          </w:p>
        </w:tc>
      </w:tr>
    </w:tbl>
    <w:p w14:paraId="342AF081" w14:textId="77777777" w:rsidR="007B191A" w:rsidRDefault="007B191A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6E594659" w14:textId="77777777" w:rsidR="007B191A" w:rsidRDefault="007B191A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71ECBB17" w14:textId="77777777" w:rsidR="007B191A" w:rsidRDefault="00F82AC8">
      <w:pPr>
        <w:spacing w:line="360" w:lineRule="auto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教育处</w:t>
      </w:r>
    </w:p>
    <w:p w14:paraId="21D25DD0" w14:textId="5F771661" w:rsidR="007B191A" w:rsidRDefault="00F82AC8">
      <w:pPr>
        <w:spacing w:line="360" w:lineRule="auto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201</w:t>
      </w:r>
      <w:r>
        <w:rPr>
          <w:rFonts w:ascii="仿宋" w:eastAsia="仿宋" w:hAnsi="仿宋" w:cs="Times New Roman" w:hint="eastAsia"/>
          <w:sz w:val="28"/>
          <w:szCs w:val="28"/>
        </w:rPr>
        <w:t>6</w:t>
      </w:r>
      <w:r>
        <w:rPr>
          <w:rFonts w:ascii="仿宋" w:eastAsia="仿宋" w:hAnsi="仿宋" w:cs="Times New Roman"/>
          <w:sz w:val="28"/>
          <w:szCs w:val="28"/>
        </w:rPr>
        <w:t>年9月</w:t>
      </w:r>
      <w:r w:rsidR="00301761">
        <w:rPr>
          <w:rFonts w:ascii="仿宋" w:eastAsia="仿宋" w:hAnsi="仿宋" w:cs="Times New Roman" w:hint="eastAsia"/>
          <w:sz w:val="28"/>
          <w:szCs w:val="28"/>
        </w:rPr>
        <w:t>20</w:t>
      </w:r>
      <w:r>
        <w:rPr>
          <w:rFonts w:ascii="仿宋" w:eastAsia="仿宋" w:hAnsi="仿宋" w:cs="Times New Roman"/>
          <w:sz w:val="28"/>
          <w:szCs w:val="28"/>
        </w:rPr>
        <w:t>日</w:t>
      </w:r>
    </w:p>
    <w:p w14:paraId="1E65C32A" w14:textId="77777777" w:rsidR="007B191A" w:rsidRDefault="007B191A">
      <w:pPr>
        <w:spacing w:line="360" w:lineRule="auto"/>
        <w:jc w:val="right"/>
        <w:rPr>
          <w:rFonts w:ascii="仿宋" w:eastAsia="仿宋" w:hAnsi="仿宋" w:cs="Times New Roman"/>
          <w:sz w:val="28"/>
          <w:szCs w:val="28"/>
        </w:rPr>
      </w:pPr>
    </w:p>
    <w:p w14:paraId="40FCEA7D" w14:textId="77777777" w:rsidR="007B191A" w:rsidRDefault="00F82AC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附件：</w:t>
      </w:r>
    </w:p>
    <w:p w14:paraId="41BC9B25" w14:textId="77777777" w:rsidR="007B191A" w:rsidRDefault="00F82AC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 2015-2016学年北京大学临床肿瘤学院奖励评优申请表</w:t>
      </w:r>
    </w:p>
    <w:p w14:paraId="7B98BD32" w14:textId="01CC327A" w:rsidR="007B191A" w:rsidRDefault="00F82AC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 2015-2016学年度奖励评优教研室评选情况说明</w:t>
      </w:r>
    </w:p>
    <w:p w14:paraId="2D9F1071" w14:textId="77777777" w:rsidR="007B191A" w:rsidRDefault="00F82AC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 北京大学临床肿瘤学院奖励评优标准</w:t>
      </w:r>
    </w:p>
    <w:p w14:paraId="4A467A78" w14:textId="77777777" w:rsidR="007B191A" w:rsidRDefault="007B191A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0CD52902" w14:textId="77777777" w:rsidR="007B191A" w:rsidRDefault="00F82AC8">
      <w:pPr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14:paraId="6892FC47" w14:textId="77777777" w:rsidR="007B191A" w:rsidRDefault="00F82AC8" w:rsidP="003C162F">
      <w:pPr>
        <w:spacing w:beforeLines="100" w:before="312" w:line="360" w:lineRule="exact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附件 1</w:t>
      </w:r>
    </w:p>
    <w:p w14:paraId="69E525BA" w14:textId="77777777" w:rsidR="007B191A" w:rsidRDefault="00F82AC8" w:rsidP="003C162F">
      <w:pPr>
        <w:spacing w:beforeLines="100" w:before="312" w:line="360" w:lineRule="exact"/>
        <w:jc w:val="center"/>
      </w:pPr>
      <w:r>
        <w:rPr>
          <w:rFonts w:hint="eastAsia"/>
          <w:b/>
          <w:bCs/>
          <w:sz w:val="36"/>
        </w:rPr>
        <w:t>2015-2016学年奖励评优申请表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360"/>
        <w:gridCol w:w="1652"/>
        <w:gridCol w:w="868"/>
        <w:gridCol w:w="1080"/>
        <w:gridCol w:w="1260"/>
        <w:gridCol w:w="2993"/>
      </w:tblGrid>
      <w:tr w:rsidR="007B191A" w14:paraId="71F5940F" w14:textId="77777777">
        <w:trPr>
          <w:jc w:val="center"/>
        </w:trPr>
        <w:tc>
          <w:tcPr>
            <w:tcW w:w="1188" w:type="dxa"/>
            <w:gridSpan w:val="3"/>
          </w:tcPr>
          <w:p w14:paraId="16E54D07" w14:textId="77777777" w:rsidR="007B191A" w:rsidRDefault="00F82AC8" w:rsidP="003C162F">
            <w:pPr>
              <w:spacing w:beforeLines="50" w:before="156" w:line="360" w:lineRule="exact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652" w:type="dxa"/>
          </w:tcPr>
          <w:p w14:paraId="75C8D411" w14:textId="77777777" w:rsidR="007B191A" w:rsidRDefault="007B191A" w:rsidP="003C162F">
            <w:pPr>
              <w:spacing w:beforeLines="50" w:before="156" w:line="360" w:lineRule="exact"/>
            </w:pPr>
          </w:p>
        </w:tc>
        <w:tc>
          <w:tcPr>
            <w:tcW w:w="868" w:type="dxa"/>
          </w:tcPr>
          <w:p w14:paraId="347C77CD" w14:textId="77777777" w:rsidR="007B191A" w:rsidRDefault="00F82AC8" w:rsidP="003C162F">
            <w:pPr>
              <w:spacing w:beforeLines="50" w:before="156" w:line="36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</w:tcPr>
          <w:p w14:paraId="260CD568" w14:textId="77777777" w:rsidR="007B191A" w:rsidRDefault="007B191A" w:rsidP="003C162F">
            <w:pPr>
              <w:spacing w:beforeLines="50" w:before="156" w:line="360" w:lineRule="exact"/>
            </w:pPr>
          </w:p>
        </w:tc>
        <w:tc>
          <w:tcPr>
            <w:tcW w:w="1260" w:type="dxa"/>
          </w:tcPr>
          <w:p w14:paraId="5563B9C4" w14:textId="77777777" w:rsidR="007B191A" w:rsidRDefault="00F82AC8" w:rsidP="003C162F">
            <w:pPr>
              <w:spacing w:beforeLines="50" w:before="156" w:line="36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93" w:type="dxa"/>
          </w:tcPr>
          <w:p w14:paraId="6DDA7CE0" w14:textId="77777777" w:rsidR="007B191A" w:rsidRDefault="007B191A" w:rsidP="003C162F">
            <w:pPr>
              <w:spacing w:beforeLines="50" w:before="156" w:line="360" w:lineRule="exact"/>
            </w:pPr>
          </w:p>
        </w:tc>
      </w:tr>
      <w:tr w:rsidR="007B191A" w14:paraId="0EF9F789" w14:textId="77777777">
        <w:trPr>
          <w:jc w:val="center"/>
        </w:trPr>
        <w:tc>
          <w:tcPr>
            <w:tcW w:w="1188" w:type="dxa"/>
            <w:gridSpan w:val="3"/>
          </w:tcPr>
          <w:p w14:paraId="753DF8DC" w14:textId="77777777" w:rsidR="007B191A" w:rsidRDefault="00F82AC8" w:rsidP="003C162F">
            <w:pPr>
              <w:spacing w:beforeLines="50" w:before="156" w:line="36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52" w:type="dxa"/>
          </w:tcPr>
          <w:p w14:paraId="65810209" w14:textId="77777777" w:rsidR="007B191A" w:rsidRDefault="007B191A" w:rsidP="003C162F">
            <w:pPr>
              <w:spacing w:beforeLines="50" w:before="156" w:line="360" w:lineRule="exact"/>
            </w:pPr>
          </w:p>
        </w:tc>
        <w:tc>
          <w:tcPr>
            <w:tcW w:w="868" w:type="dxa"/>
          </w:tcPr>
          <w:p w14:paraId="213805B0" w14:textId="77777777" w:rsidR="007B191A" w:rsidRDefault="00F82AC8" w:rsidP="003C162F">
            <w:pPr>
              <w:spacing w:beforeLines="50" w:before="156" w:line="360" w:lineRule="exact"/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</w:tcPr>
          <w:p w14:paraId="7D3EF26C" w14:textId="77777777" w:rsidR="007B191A" w:rsidRDefault="007B191A" w:rsidP="003C162F">
            <w:pPr>
              <w:spacing w:beforeLines="50" w:before="156" w:line="360" w:lineRule="exact"/>
            </w:pPr>
          </w:p>
        </w:tc>
        <w:tc>
          <w:tcPr>
            <w:tcW w:w="1260" w:type="dxa"/>
          </w:tcPr>
          <w:p w14:paraId="72E70FFE" w14:textId="77777777" w:rsidR="007B191A" w:rsidRDefault="00F82AC8" w:rsidP="003C162F">
            <w:pPr>
              <w:spacing w:beforeLines="50" w:before="156" w:line="360" w:lineRule="exact"/>
            </w:pPr>
            <w:r>
              <w:rPr>
                <w:rFonts w:hint="eastAsia"/>
              </w:rPr>
              <w:t>导    师</w:t>
            </w:r>
          </w:p>
        </w:tc>
        <w:tc>
          <w:tcPr>
            <w:tcW w:w="2993" w:type="dxa"/>
          </w:tcPr>
          <w:p w14:paraId="255D7FBB" w14:textId="77777777" w:rsidR="007B191A" w:rsidRDefault="007B191A" w:rsidP="003C162F">
            <w:pPr>
              <w:spacing w:beforeLines="50" w:before="156" w:line="360" w:lineRule="exact"/>
            </w:pPr>
          </w:p>
        </w:tc>
      </w:tr>
      <w:tr w:rsidR="007B191A" w14:paraId="15B4FB0E" w14:textId="77777777">
        <w:trPr>
          <w:cantSplit/>
          <w:jc w:val="center"/>
        </w:trPr>
        <w:tc>
          <w:tcPr>
            <w:tcW w:w="1188" w:type="dxa"/>
            <w:gridSpan w:val="3"/>
          </w:tcPr>
          <w:p w14:paraId="269A0B01" w14:textId="77777777" w:rsidR="007B191A" w:rsidRDefault="00F82AC8" w:rsidP="003C162F">
            <w:pPr>
              <w:spacing w:beforeLines="50" w:before="156" w:line="360" w:lineRule="exact"/>
            </w:pPr>
            <w:r>
              <w:rPr>
                <w:rFonts w:hint="eastAsia"/>
              </w:rPr>
              <w:t>申请奖项</w:t>
            </w:r>
          </w:p>
        </w:tc>
        <w:tc>
          <w:tcPr>
            <w:tcW w:w="7853" w:type="dxa"/>
            <w:gridSpan w:val="5"/>
          </w:tcPr>
          <w:p w14:paraId="7EA4DCBB" w14:textId="77777777" w:rsidR="007B191A" w:rsidRDefault="00F82AC8" w:rsidP="003C162F">
            <w:pPr>
              <w:spacing w:beforeLines="50" w:before="156" w:line="360" w:lineRule="exact"/>
              <w:rPr>
                <w:i/>
                <w:color w:val="FF0000"/>
              </w:rPr>
            </w:pPr>
            <w:r>
              <w:rPr>
                <w:rFonts w:hint="eastAsia"/>
                <w:i/>
                <w:color w:val="FF0000"/>
              </w:rPr>
              <w:t>（若为单项奖请标明类别）</w:t>
            </w:r>
          </w:p>
        </w:tc>
      </w:tr>
      <w:tr w:rsidR="007B191A" w14:paraId="46DBF5DB" w14:textId="77777777">
        <w:trPr>
          <w:cantSplit/>
          <w:jc w:val="center"/>
        </w:trPr>
        <w:tc>
          <w:tcPr>
            <w:tcW w:w="468" w:type="dxa"/>
          </w:tcPr>
          <w:p w14:paraId="5B100B25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课</w:t>
            </w:r>
          </w:p>
          <w:p w14:paraId="11887A16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程</w:t>
            </w:r>
          </w:p>
          <w:p w14:paraId="3BC06A32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成</w:t>
            </w:r>
          </w:p>
          <w:p w14:paraId="5FB6CF96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绩</w:t>
            </w:r>
          </w:p>
        </w:tc>
        <w:tc>
          <w:tcPr>
            <w:tcW w:w="8573" w:type="dxa"/>
            <w:gridSpan w:val="7"/>
          </w:tcPr>
          <w:p w14:paraId="03469C04" w14:textId="77777777" w:rsidR="007B191A" w:rsidRDefault="007B191A" w:rsidP="003C162F">
            <w:pPr>
              <w:spacing w:beforeLines="50" w:before="156" w:line="500" w:lineRule="exact"/>
            </w:pPr>
          </w:p>
        </w:tc>
      </w:tr>
      <w:tr w:rsidR="007B191A" w14:paraId="748D6CBA" w14:textId="77777777">
        <w:trPr>
          <w:cantSplit/>
          <w:jc w:val="center"/>
        </w:trPr>
        <w:tc>
          <w:tcPr>
            <w:tcW w:w="468" w:type="dxa"/>
          </w:tcPr>
          <w:p w14:paraId="7F73B96F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科</w:t>
            </w:r>
          </w:p>
          <w:p w14:paraId="159DD73B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研</w:t>
            </w:r>
          </w:p>
          <w:p w14:paraId="6356A84E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工</w:t>
            </w:r>
          </w:p>
          <w:p w14:paraId="0E83A92E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作</w:t>
            </w:r>
          </w:p>
        </w:tc>
        <w:tc>
          <w:tcPr>
            <w:tcW w:w="8573" w:type="dxa"/>
            <w:gridSpan w:val="7"/>
          </w:tcPr>
          <w:p w14:paraId="6BFE1250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发表文章：</w:t>
            </w:r>
          </w:p>
          <w:p w14:paraId="0D1187A5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影响因子：</w:t>
            </w:r>
          </w:p>
        </w:tc>
      </w:tr>
      <w:tr w:rsidR="007B191A" w14:paraId="62FAA18A" w14:textId="77777777">
        <w:trPr>
          <w:cantSplit/>
          <w:jc w:val="center"/>
        </w:trPr>
        <w:tc>
          <w:tcPr>
            <w:tcW w:w="468" w:type="dxa"/>
          </w:tcPr>
          <w:p w14:paraId="709106B7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临</w:t>
            </w:r>
          </w:p>
          <w:p w14:paraId="06BB9119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床</w:t>
            </w:r>
          </w:p>
          <w:p w14:paraId="64BA0DDF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技</w:t>
            </w:r>
          </w:p>
          <w:p w14:paraId="50B32124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能</w:t>
            </w:r>
          </w:p>
        </w:tc>
        <w:tc>
          <w:tcPr>
            <w:tcW w:w="8573" w:type="dxa"/>
            <w:gridSpan w:val="7"/>
          </w:tcPr>
          <w:p w14:paraId="030B48F5" w14:textId="77777777" w:rsidR="007B191A" w:rsidRDefault="007B191A" w:rsidP="003C162F">
            <w:pPr>
              <w:spacing w:beforeLines="50" w:before="156" w:line="500" w:lineRule="exact"/>
            </w:pPr>
          </w:p>
        </w:tc>
      </w:tr>
      <w:tr w:rsidR="007B191A" w14:paraId="21636B96" w14:textId="77777777">
        <w:trPr>
          <w:cantSplit/>
          <w:jc w:val="center"/>
        </w:trPr>
        <w:tc>
          <w:tcPr>
            <w:tcW w:w="468" w:type="dxa"/>
          </w:tcPr>
          <w:p w14:paraId="4414105D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其</w:t>
            </w:r>
          </w:p>
          <w:p w14:paraId="50C49979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他</w:t>
            </w:r>
          </w:p>
          <w:p w14:paraId="2140A10F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工</w:t>
            </w:r>
          </w:p>
          <w:p w14:paraId="476F77B8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作</w:t>
            </w:r>
          </w:p>
        </w:tc>
        <w:tc>
          <w:tcPr>
            <w:tcW w:w="8573" w:type="dxa"/>
            <w:gridSpan w:val="7"/>
          </w:tcPr>
          <w:p w14:paraId="1A509B52" w14:textId="77777777" w:rsidR="007B191A" w:rsidRDefault="007B191A" w:rsidP="003C162F">
            <w:pPr>
              <w:spacing w:beforeLines="50" w:before="156" w:line="500" w:lineRule="exact"/>
            </w:pPr>
          </w:p>
        </w:tc>
      </w:tr>
      <w:tr w:rsidR="007B191A" w14:paraId="7F59CDC2" w14:textId="77777777">
        <w:trPr>
          <w:cantSplit/>
          <w:trHeight w:val="3261"/>
          <w:jc w:val="center"/>
        </w:trPr>
        <w:tc>
          <w:tcPr>
            <w:tcW w:w="828" w:type="dxa"/>
            <w:gridSpan w:val="2"/>
          </w:tcPr>
          <w:p w14:paraId="7E232850" w14:textId="77777777" w:rsidR="007B191A" w:rsidRDefault="00F82AC8" w:rsidP="003C162F">
            <w:pPr>
              <w:spacing w:beforeLines="50" w:before="156" w:line="580" w:lineRule="exact"/>
            </w:pPr>
            <w:r>
              <w:rPr>
                <w:rFonts w:hint="eastAsia"/>
              </w:rPr>
              <w:lastRenderedPageBreak/>
              <w:t>思想政治表现及事迹</w:t>
            </w:r>
          </w:p>
        </w:tc>
        <w:tc>
          <w:tcPr>
            <w:tcW w:w="8213" w:type="dxa"/>
            <w:gridSpan w:val="6"/>
          </w:tcPr>
          <w:p w14:paraId="25CE8890" w14:textId="77777777" w:rsidR="007B191A" w:rsidRDefault="007B191A" w:rsidP="003C162F">
            <w:pPr>
              <w:spacing w:beforeLines="50" w:before="156" w:line="580" w:lineRule="exact"/>
            </w:pPr>
          </w:p>
        </w:tc>
      </w:tr>
      <w:tr w:rsidR="007B191A" w14:paraId="2AD283A3" w14:textId="77777777">
        <w:trPr>
          <w:cantSplit/>
          <w:trHeight w:val="2793"/>
          <w:jc w:val="center"/>
        </w:trPr>
        <w:tc>
          <w:tcPr>
            <w:tcW w:w="828" w:type="dxa"/>
            <w:gridSpan w:val="2"/>
          </w:tcPr>
          <w:p w14:paraId="33377653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导</w:t>
            </w:r>
          </w:p>
          <w:p w14:paraId="71C328E3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师</w:t>
            </w:r>
          </w:p>
          <w:p w14:paraId="67048B64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意</w:t>
            </w:r>
          </w:p>
          <w:p w14:paraId="34647024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6"/>
          </w:tcPr>
          <w:p w14:paraId="0C2EF5BD" w14:textId="77777777" w:rsidR="007B191A" w:rsidRDefault="007B191A" w:rsidP="003C162F">
            <w:pPr>
              <w:spacing w:beforeLines="50" w:before="156" w:line="500" w:lineRule="exact"/>
            </w:pPr>
          </w:p>
          <w:p w14:paraId="00961347" w14:textId="77777777" w:rsidR="007B191A" w:rsidRDefault="007B191A" w:rsidP="003C162F">
            <w:pPr>
              <w:spacing w:beforeLines="50" w:before="156" w:line="500" w:lineRule="exact"/>
            </w:pPr>
          </w:p>
          <w:p w14:paraId="186E4670" w14:textId="77777777" w:rsidR="007B191A" w:rsidRDefault="007B191A" w:rsidP="003C162F">
            <w:pPr>
              <w:spacing w:beforeLines="50" w:before="156" w:line="500" w:lineRule="exact"/>
            </w:pPr>
          </w:p>
          <w:p w14:paraId="599100A4" w14:textId="77777777" w:rsidR="007B191A" w:rsidRDefault="00F82AC8" w:rsidP="003C162F">
            <w:pPr>
              <w:spacing w:beforeLines="50" w:before="156" w:line="500" w:lineRule="exact"/>
              <w:jc w:val="right"/>
            </w:pPr>
            <w:r>
              <w:rPr>
                <w:rFonts w:hint="eastAsia"/>
              </w:rPr>
              <w:t xml:space="preserve">                         签字：        年      月     日</w:t>
            </w:r>
          </w:p>
        </w:tc>
      </w:tr>
      <w:tr w:rsidR="007B191A" w14:paraId="1F38DE41" w14:textId="77777777">
        <w:trPr>
          <w:cantSplit/>
          <w:trHeight w:val="3577"/>
          <w:jc w:val="center"/>
        </w:trPr>
        <w:tc>
          <w:tcPr>
            <w:tcW w:w="828" w:type="dxa"/>
            <w:gridSpan w:val="2"/>
          </w:tcPr>
          <w:p w14:paraId="6910BD28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教</w:t>
            </w:r>
          </w:p>
          <w:p w14:paraId="4235A988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研</w:t>
            </w:r>
          </w:p>
          <w:p w14:paraId="1FB5A5DE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室</w:t>
            </w:r>
          </w:p>
          <w:p w14:paraId="16A8F8DD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意</w:t>
            </w:r>
          </w:p>
          <w:p w14:paraId="6B5FE723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6"/>
          </w:tcPr>
          <w:p w14:paraId="59331409" w14:textId="77777777" w:rsidR="007B191A" w:rsidRDefault="007B191A" w:rsidP="003C162F">
            <w:pPr>
              <w:spacing w:beforeLines="50" w:before="156" w:line="500" w:lineRule="exact"/>
            </w:pPr>
          </w:p>
          <w:p w14:paraId="179493E2" w14:textId="77777777" w:rsidR="007B191A" w:rsidRDefault="007B191A" w:rsidP="003C162F">
            <w:pPr>
              <w:spacing w:beforeLines="50" w:before="156" w:line="500" w:lineRule="exact"/>
            </w:pPr>
          </w:p>
          <w:p w14:paraId="39FA0D2F" w14:textId="77777777" w:rsidR="007B191A" w:rsidRDefault="007B191A" w:rsidP="003C162F">
            <w:pPr>
              <w:spacing w:beforeLines="50" w:before="156" w:line="500" w:lineRule="exact"/>
            </w:pPr>
          </w:p>
          <w:p w14:paraId="48D893DF" w14:textId="77777777" w:rsidR="007B191A" w:rsidRDefault="007B191A" w:rsidP="003C162F">
            <w:pPr>
              <w:spacing w:beforeLines="50" w:before="156" w:line="500" w:lineRule="exact"/>
            </w:pPr>
          </w:p>
          <w:p w14:paraId="37ADBD03" w14:textId="77777777" w:rsidR="007B191A" w:rsidRDefault="00F82AC8" w:rsidP="003C162F">
            <w:pPr>
              <w:spacing w:beforeLines="50" w:before="156" w:line="500" w:lineRule="exact"/>
              <w:jc w:val="right"/>
            </w:pPr>
            <w:r>
              <w:rPr>
                <w:rFonts w:hint="eastAsia"/>
              </w:rPr>
              <w:t>签字：        年      月     日</w:t>
            </w:r>
          </w:p>
        </w:tc>
      </w:tr>
      <w:tr w:rsidR="007B191A" w14:paraId="513BD3E8" w14:textId="77777777">
        <w:trPr>
          <w:cantSplit/>
          <w:jc w:val="center"/>
        </w:trPr>
        <w:tc>
          <w:tcPr>
            <w:tcW w:w="828" w:type="dxa"/>
            <w:gridSpan w:val="2"/>
          </w:tcPr>
          <w:p w14:paraId="63B325FF" w14:textId="77777777" w:rsidR="007B191A" w:rsidRDefault="00F82AC8" w:rsidP="003C162F">
            <w:pPr>
              <w:spacing w:beforeLines="50" w:before="156" w:line="500" w:lineRule="exact"/>
            </w:pPr>
            <w:r>
              <w:rPr>
                <w:rFonts w:hint="eastAsia"/>
              </w:rPr>
              <w:t>评审委员会意见</w:t>
            </w:r>
          </w:p>
        </w:tc>
        <w:tc>
          <w:tcPr>
            <w:tcW w:w="8213" w:type="dxa"/>
            <w:gridSpan w:val="6"/>
          </w:tcPr>
          <w:p w14:paraId="6AC5A54A" w14:textId="77777777" w:rsidR="007B191A" w:rsidRDefault="007B191A" w:rsidP="003C162F">
            <w:pPr>
              <w:spacing w:beforeLines="50" w:before="156" w:line="500" w:lineRule="exact"/>
            </w:pPr>
          </w:p>
          <w:p w14:paraId="3B62F92D" w14:textId="77777777" w:rsidR="007B191A" w:rsidRDefault="007B191A" w:rsidP="003C162F">
            <w:pPr>
              <w:spacing w:beforeLines="50" w:before="156" w:line="500" w:lineRule="exact"/>
            </w:pPr>
          </w:p>
          <w:p w14:paraId="5EFDFF66" w14:textId="77777777" w:rsidR="007B191A" w:rsidRDefault="00F82AC8" w:rsidP="003C162F">
            <w:pPr>
              <w:spacing w:beforeLines="50" w:before="156" w:line="500" w:lineRule="exact"/>
              <w:jc w:val="right"/>
            </w:pPr>
            <w:r>
              <w:rPr>
                <w:rFonts w:hint="eastAsia"/>
              </w:rPr>
              <w:t>签字：        年      月     日</w:t>
            </w:r>
          </w:p>
        </w:tc>
      </w:tr>
    </w:tbl>
    <w:p w14:paraId="7F3D3BAD" w14:textId="77777777" w:rsidR="007B191A" w:rsidRDefault="00F82AC8">
      <w:pPr>
        <w:spacing w:before="50" w:line="440" w:lineRule="exact"/>
      </w:pPr>
      <w:r>
        <w:rPr>
          <w:rFonts w:hint="eastAsia"/>
        </w:rPr>
        <w:t>请用A4纸</w:t>
      </w:r>
      <w:r>
        <w:rPr>
          <w:rFonts w:hint="eastAsia"/>
          <w:b/>
          <w:color w:val="FF0000"/>
        </w:rPr>
        <w:t>正反面</w:t>
      </w:r>
      <w:r>
        <w:rPr>
          <w:rFonts w:hint="eastAsia"/>
        </w:rPr>
        <w:t>打印。</w:t>
      </w:r>
    </w:p>
    <w:p w14:paraId="6B27583A" w14:textId="77777777" w:rsidR="007B191A" w:rsidRDefault="007B191A">
      <w:pPr>
        <w:ind w:firstLineChars="43" w:firstLine="103"/>
      </w:pPr>
    </w:p>
    <w:p w14:paraId="5F7096FD" w14:textId="77777777" w:rsidR="007B191A" w:rsidRDefault="00F82AC8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br w:type="page"/>
      </w:r>
    </w:p>
    <w:p w14:paraId="7D5D53BB" w14:textId="77777777" w:rsidR="007B191A" w:rsidRPr="00301761" w:rsidRDefault="00F82AC8">
      <w:pPr>
        <w:pStyle w:val="2"/>
        <w:jc w:val="both"/>
        <w:rPr>
          <w:sz w:val="28"/>
          <w:szCs w:val="28"/>
        </w:rPr>
      </w:pPr>
      <w:r w:rsidRPr="00301761">
        <w:rPr>
          <w:rFonts w:hint="eastAsia"/>
          <w:sz w:val="28"/>
          <w:szCs w:val="28"/>
        </w:rPr>
        <w:lastRenderedPageBreak/>
        <w:t>附件</w:t>
      </w:r>
      <w:r w:rsidRPr="00301761">
        <w:rPr>
          <w:rFonts w:hint="eastAsia"/>
          <w:sz w:val="28"/>
          <w:szCs w:val="28"/>
        </w:rPr>
        <w:t>2  2015-2016</w:t>
      </w:r>
      <w:r w:rsidRPr="00301761">
        <w:rPr>
          <w:rFonts w:hint="eastAsia"/>
          <w:sz w:val="28"/>
          <w:szCs w:val="28"/>
        </w:rPr>
        <w:t>学年度奖励评优教研室评选情况说明</w:t>
      </w:r>
    </w:p>
    <w:p w14:paraId="00621563" w14:textId="77777777" w:rsidR="007B191A" w:rsidRDefault="00F82AC8">
      <w:pPr>
        <w:tabs>
          <w:tab w:val="center" w:pos="4153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教研室</w:t>
      </w:r>
      <w:r>
        <w:rPr>
          <w:rFonts w:asciiTheme="minorEastAsia" w:hAnsiTheme="minorEastAsia"/>
          <w:szCs w:val="21"/>
        </w:rPr>
        <w:t>：</w:t>
      </w:r>
    </w:p>
    <w:tbl>
      <w:tblPr>
        <w:tblStyle w:val="ab"/>
        <w:tblW w:w="8296" w:type="dxa"/>
        <w:tblLayout w:type="fixed"/>
        <w:tblLook w:val="04A0" w:firstRow="1" w:lastRow="0" w:firstColumn="1" w:lastColumn="0" w:noHBand="0" w:noVBand="1"/>
      </w:tblPr>
      <w:tblGrid>
        <w:gridCol w:w="2765"/>
        <w:gridCol w:w="1324"/>
        <w:gridCol w:w="584"/>
        <w:gridCol w:w="721"/>
        <w:gridCol w:w="1451"/>
        <w:gridCol w:w="1451"/>
      </w:tblGrid>
      <w:tr w:rsidR="007B191A" w14:paraId="421A14F3" w14:textId="77777777">
        <w:trPr>
          <w:trHeight w:val="385"/>
        </w:trPr>
        <w:tc>
          <w:tcPr>
            <w:tcW w:w="2765" w:type="dxa"/>
            <w:vAlign w:val="center"/>
          </w:tcPr>
          <w:p w14:paraId="4DDB3288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6D2E74C1" w14:textId="77777777" w:rsidR="007B191A" w:rsidRDefault="00F82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三好学生</w:t>
            </w:r>
          </w:p>
        </w:tc>
        <w:tc>
          <w:tcPr>
            <w:tcW w:w="2902" w:type="dxa"/>
            <w:gridSpan w:val="2"/>
            <w:vAlign w:val="center"/>
          </w:tcPr>
          <w:p w14:paraId="2A42072D" w14:textId="77777777" w:rsidR="007B191A" w:rsidRDefault="00F82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单项奖</w:t>
            </w:r>
          </w:p>
        </w:tc>
      </w:tr>
      <w:tr w:rsidR="007B191A" w14:paraId="2E7660A6" w14:textId="77777777">
        <w:trPr>
          <w:trHeight w:val="385"/>
        </w:trPr>
        <w:tc>
          <w:tcPr>
            <w:tcW w:w="2765" w:type="dxa"/>
            <w:vAlign w:val="center"/>
          </w:tcPr>
          <w:p w14:paraId="7DA292AE" w14:textId="77777777" w:rsidR="007B191A" w:rsidRDefault="00F82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</w:t>
            </w:r>
            <w:r>
              <w:rPr>
                <w:rFonts w:asciiTheme="minorEastAsia" w:hAnsiTheme="minorEastAsia"/>
                <w:szCs w:val="21"/>
              </w:rPr>
              <w:t>人数</w:t>
            </w:r>
          </w:p>
        </w:tc>
        <w:tc>
          <w:tcPr>
            <w:tcW w:w="2629" w:type="dxa"/>
            <w:gridSpan w:val="3"/>
            <w:vAlign w:val="center"/>
          </w:tcPr>
          <w:p w14:paraId="60E20655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02" w:type="dxa"/>
            <w:gridSpan w:val="2"/>
            <w:vAlign w:val="center"/>
          </w:tcPr>
          <w:p w14:paraId="5A19E516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303BA706" w14:textId="77777777">
        <w:trPr>
          <w:trHeight w:val="385"/>
        </w:trPr>
        <w:tc>
          <w:tcPr>
            <w:tcW w:w="2765" w:type="dxa"/>
            <w:vMerge w:val="restart"/>
            <w:vAlign w:val="center"/>
          </w:tcPr>
          <w:p w14:paraId="0E668A1D" w14:textId="77777777" w:rsidR="007B191A" w:rsidRDefault="00F82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评选结果</w:t>
            </w:r>
          </w:p>
        </w:tc>
        <w:tc>
          <w:tcPr>
            <w:tcW w:w="1324" w:type="dxa"/>
            <w:vAlign w:val="center"/>
          </w:tcPr>
          <w:p w14:paraId="0ECD2ACB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FEF6052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4D4F1AEE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6EC90116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2E6AF9C2" w14:textId="77777777">
        <w:trPr>
          <w:trHeight w:val="390"/>
        </w:trPr>
        <w:tc>
          <w:tcPr>
            <w:tcW w:w="2765" w:type="dxa"/>
            <w:vMerge/>
            <w:vAlign w:val="center"/>
          </w:tcPr>
          <w:p w14:paraId="7B8358BC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78F0100A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CA457A1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37C2890A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3D101E66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281A5769" w14:textId="77777777">
        <w:trPr>
          <w:trHeight w:val="385"/>
        </w:trPr>
        <w:tc>
          <w:tcPr>
            <w:tcW w:w="2765" w:type="dxa"/>
            <w:vMerge/>
            <w:vAlign w:val="center"/>
          </w:tcPr>
          <w:p w14:paraId="58FC64FC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65BB0BC2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3BF071D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6280C41E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00F091E9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0144CAC0" w14:textId="77777777">
        <w:trPr>
          <w:trHeight w:val="385"/>
        </w:trPr>
        <w:tc>
          <w:tcPr>
            <w:tcW w:w="2765" w:type="dxa"/>
            <w:vMerge/>
            <w:vAlign w:val="center"/>
          </w:tcPr>
          <w:p w14:paraId="159820BA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082C4CCA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68A889C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2BA792BD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56B5387C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448D9CD8" w14:textId="77777777">
        <w:trPr>
          <w:trHeight w:val="385"/>
        </w:trPr>
        <w:tc>
          <w:tcPr>
            <w:tcW w:w="2765" w:type="dxa"/>
            <w:vMerge/>
            <w:vAlign w:val="center"/>
          </w:tcPr>
          <w:p w14:paraId="4722CD84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1D33096A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9FCD8E3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04194AD8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5958F3CB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76182687" w14:textId="77777777">
        <w:trPr>
          <w:trHeight w:val="385"/>
        </w:trPr>
        <w:tc>
          <w:tcPr>
            <w:tcW w:w="2765" w:type="dxa"/>
            <w:vAlign w:val="center"/>
          </w:tcPr>
          <w:p w14:paraId="07C6EC1B" w14:textId="77777777" w:rsidR="007B191A" w:rsidRDefault="00F82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</w:t>
            </w:r>
            <w:r>
              <w:rPr>
                <w:rFonts w:asciiTheme="minorEastAsia" w:hAnsiTheme="minorEastAsia"/>
                <w:szCs w:val="21"/>
              </w:rPr>
              <w:t>小组负责人</w:t>
            </w:r>
          </w:p>
        </w:tc>
        <w:tc>
          <w:tcPr>
            <w:tcW w:w="5531" w:type="dxa"/>
            <w:gridSpan w:val="5"/>
            <w:vAlign w:val="center"/>
          </w:tcPr>
          <w:p w14:paraId="755C6EEB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0ACB4E1F" w14:textId="77777777">
        <w:trPr>
          <w:trHeight w:val="385"/>
        </w:trPr>
        <w:tc>
          <w:tcPr>
            <w:tcW w:w="2765" w:type="dxa"/>
            <w:vMerge w:val="restart"/>
            <w:vAlign w:val="center"/>
          </w:tcPr>
          <w:p w14:paraId="178AFE4F" w14:textId="77777777" w:rsidR="007B191A" w:rsidRDefault="00F82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</w:t>
            </w:r>
            <w:r>
              <w:rPr>
                <w:rFonts w:asciiTheme="minorEastAsia" w:hAnsiTheme="minorEastAsia"/>
                <w:szCs w:val="21"/>
              </w:rPr>
              <w:t>小组人员名单</w:t>
            </w:r>
          </w:p>
        </w:tc>
        <w:tc>
          <w:tcPr>
            <w:tcW w:w="1908" w:type="dxa"/>
            <w:gridSpan w:val="2"/>
            <w:vAlign w:val="center"/>
          </w:tcPr>
          <w:p w14:paraId="4A4ADA84" w14:textId="77777777" w:rsidR="007B191A" w:rsidRDefault="00F82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3623" w:type="dxa"/>
            <w:gridSpan w:val="3"/>
            <w:vAlign w:val="center"/>
          </w:tcPr>
          <w:p w14:paraId="34ADCE2C" w14:textId="77777777" w:rsidR="007B191A" w:rsidRDefault="00F82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职务</w:t>
            </w:r>
          </w:p>
        </w:tc>
      </w:tr>
      <w:tr w:rsidR="007B191A" w14:paraId="12D681F5" w14:textId="77777777">
        <w:trPr>
          <w:trHeight w:val="385"/>
        </w:trPr>
        <w:tc>
          <w:tcPr>
            <w:tcW w:w="2765" w:type="dxa"/>
            <w:vMerge/>
            <w:vAlign w:val="center"/>
          </w:tcPr>
          <w:p w14:paraId="3480B076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47FE775B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0835CBC2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40535F24" w14:textId="77777777">
        <w:trPr>
          <w:trHeight w:val="385"/>
        </w:trPr>
        <w:tc>
          <w:tcPr>
            <w:tcW w:w="2765" w:type="dxa"/>
            <w:vMerge/>
            <w:vAlign w:val="center"/>
          </w:tcPr>
          <w:p w14:paraId="4A445B7C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3B7688D3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4D6BEC41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3D7259F7" w14:textId="77777777">
        <w:trPr>
          <w:trHeight w:val="385"/>
        </w:trPr>
        <w:tc>
          <w:tcPr>
            <w:tcW w:w="2765" w:type="dxa"/>
            <w:vMerge/>
            <w:vAlign w:val="center"/>
          </w:tcPr>
          <w:p w14:paraId="5975C6A3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16523DE6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6C1D5C7F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1C18791E" w14:textId="77777777">
        <w:trPr>
          <w:trHeight w:val="385"/>
        </w:trPr>
        <w:tc>
          <w:tcPr>
            <w:tcW w:w="2765" w:type="dxa"/>
            <w:vMerge/>
            <w:vAlign w:val="center"/>
          </w:tcPr>
          <w:p w14:paraId="66F22CDF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73B06689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515A9BD1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7265C277" w14:textId="77777777">
        <w:trPr>
          <w:trHeight w:val="385"/>
        </w:trPr>
        <w:tc>
          <w:tcPr>
            <w:tcW w:w="2765" w:type="dxa"/>
            <w:vMerge/>
            <w:vAlign w:val="center"/>
          </w:tcPr>
          <w:p w14:paraId="71EB45B8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69DE8B2B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198DDD0C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49DA46EF" w14:textId="77777777">
        <w:trPr>
          <w:trHeight w:val="385"/>
        </w:trPr>
        <w:tc>
          <w:tcPr>
            <w:tcW w:w="2765" w:type="dxa"/>
            <w:vMerge/>
            <w:vAlign w:val="center"/>
          </w:tcPr>
          <w:p w14:paraId="44E23668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354E1244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0F1F966B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62251659" w14:textId="77777777">
        <w:trPr>
          <w:trHeight w:val="385"/>
        </w:trPr>
        <w:tc>
          <w:tcPr>
            <w:tcW w:w="2765" w:type="dxa"/>
            <w:vMerge/>
            <w:vAlign w:val="center"/>
          </w:tcPr>
          <w:p w14:paraId="55E02447" w14:textId="77777777" w:rsidR="007B191A" w:rsidRDefault="007B19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12DC8F63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32758968" w14:textId="77777777" w:rsidR="007B191A" w:rsidRDefault="007B19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91A" w14:paraId="336624E3" w14:textId="77777777">
        <w:tc>
          <w:tcPr>
            <w:tcW w:w="8296" w:type="dxa"/>
            <w:gridSpan w:val="6"/>
            <w:tcBorders>
              <w:bottom w:val="single" w:sz="4" w:space="0" w:color="auto"/>
            </w:tcBorders>
            <w:vAlign w:val="center"/>
          </w:tcPr>
          <w:p w14:paraId="43D73DAE" w14:textId="77777777" w:rsidR="007B191A" w:rsidRDefault="00F82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评审情况</w:t>
            </w:r>
          </w:p>
        </w:tc>
      </w:tr>
      <w:tr w:rsidR="007B191A" w14:paraId="6E22DA13" w14:textId="77777777">
        <w:trPr>
          <w:trHeight w:val="3894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8C9" w14:textId="77777777" w:rsidR="007B191A" w:rsidRDefault="00F82A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评审情况说明（评审的程序、标准，问题分析等）:</w:t>
            </w:r>
          </w:p>
          <w:p w14:paraId="0E6C5C6F" w14:textId="77777777" w:rsidR="007B191A" w:rsidRDefault="007B191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7B191A" w14:paraId="28D56E0B" w14:textId="77777777">
        <w:trPr>
          <w:trHeight w:val="1074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FD3E" w14:textId="77777777" w:rsidR="007B191A" w:rsidRDefault="00F82AC8">
            <w:pPr>
              <w:wordWrap w:val="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评审小组负责人签字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</w:t>
            </w:r>
          </w:p>
          <w:p w14:paraId="2244148F" w14:textId="77777777" w:rsidR="007B191A" w:rsidRDefault="00F82AC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年    月    日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 w:rsidR="007B191A" w14:paraId="09B4660D" w14:textId="77777777">
        <w:trPr>
          <w:trHeight w:val="1074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966" w14:textId="77777777" w:rsidR="007B191A" w:rsidRDefault="00F82AC8">
            <w:pPr>
              <w:wordWrap w:val="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教研室主任签字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</w:t>
            </w:r>
          </w:p>
          <w:p w14:paraId="483739E2" w14:textId="77777777" w:rsidR="007B191A" w:rsidRDefault="00F82AC8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    年    月    日</w:t>
            </w:r>
          </w:p>
        </w:tc>
      </w:tr>
    </w:tbl>
    <w:p w14:paraId="68BBB71E" w14:textId="77777777" w:rsidR="007B191A" w:rsidRDefault="007B191A">
      <w:pPr>
        <w:rPr>
          <w:rFonts w:ascii="仿宋" w:eastAsia="仿宋" w:hAnsi="仿宋" w:cs="Times New Roman"/>
          <w:sz w:val="28"/>
          <w:szCs w:val="28"/>
        </w:rPr>
        <w:sectPr w:rsidR="007B19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6CF529" w14:textId="77777777" w:rsidR="007B191A" w:rsidRDefault="007B191A">
      <w:pPr>
        <w:rPr>
          <w:rFonts w:ascii="仿宋" w:eastAsia="仿宋" w:hAnsi="仿宋" w:cs="Times New Roman"/>
          <w:sz w:val="28"/>
          <w:szCs w:val="28"/>
        </w:rPr>
      </w:pPr>
    </w:p>
    <w:p w14:paraId="6305D1A7" w14:textId="77777777" w:rsidR="007B191A" w:rsidRDefault="00F82AC8">
      <w:pPr>
        <w:spacing w:before="50" w:line="4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                       北京大学临床肿瘤学院奖励评优标准</w:t>
      </w: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513"/>
        <w:gridCol w:w="3033"/>
        <w:gridCol w:w="4042"/>
      </w:tblGrid>
      <w:tr w:rsidR="007B191A" w14:paraId="6B3F16FD" w14:textId="77777777">
        <w:trPr>
          <w:trHeight w:val="440"/>
        </w:trPr>
        <w:tc>
          <w:tcPr>
            <w:tcW w:w="1527" w:type="dxa"/>
          </w:tcPr>
          <w:p w14:paraId="7148D080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546" w:type="dxa"/>
            <w:gridSpan w:val="2"/>
          </w:tcPr>
          <w:p w14:paraId="1173C0BB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分值</w:t>
            </w:r>
          </w:p>
        </w:tc>
        <w:tc>
          <w:tcPr>
            <w:tcW w:w="4042" w:type="dxa"/>
          </w:tcPr>
          <w:p w14:paraId="20B56DB9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说明</w:t>
            </w:r>
          </w:p>
        </w:tc>
      </w:tr>
      <w:tr w:rsidR="007B191A" w14:paraId="00ABD580" w14:textId="77777777">
        <w:trPr>
          <w:cantSplit/>
          <w:trHeight w:val="458"/>
        </w:trPr>
        <w:tc>
          <w:tcPr>
            <w:tcW w:w="1527" w:type="dxa"/>
            <w:vMerge w:val="restart"/>
            <w:vAlign w:val="center"/>
          </w:tcPr>
          <w:p w14:paraId="6E61DE5F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学术成绩</w:t>
            </w:r>
          </w:p>
        </w:tc>
        <w:tc>
          <w:tcPr>
            <w:tcW w:w="5513" w:type="dxa"/>
          </w:tcPr>
          <w:p w14:paraId="3B9CC318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学术会议发言（国际性，</w:t>
            </w:r>
            <w:r>
              <w:t>会议地点在</w:t>
            </w:r>
            <w:r>
              <w:rPr>
                <w:rFonts w:hint="eastAsia"/>
              </w:rPr>
              <w:t>国</w:t>
            </w:r>
            <w:r>
              <w:t>外</w:t>
            </w:r>
            <w:r>
              <w:rPr>
                <w:rFonts w:hint="eastAsia"/>
              </w:rPr>
              <w:t>）</w:t>
            </w:r>
          </w:p>
        </w:tc>
        <w:tc>
          <w:tcPr>
            <w:tcW w:w="3033" w:type="dxa"/>
          </w:tcPr>
          <w:p w14:paraId="07F54ECE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+10/次</w:t>
            </w:r>
          </w:p>
        </w:tc>
        <w:tc>
          <w:tcPr>
            <w:tcW w:w="4042" w:type="dxa"/>
            <w:vMerge w:val="restart"/>
          </w:tcPr>
          <w:p w14:paraId="68DCFB91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题目相同，计算一次最高分</w:t>
            </w:r>
          </w:p>
        </w:tc>
      </w:tr>
      <w:tr w:rsidR="007B191A" w14:paraId="4FA0F490" w14:textId="77777777">
        <w:trPr>
          <w:cantSplit/>
          <w:trHeight w:val="474"/>
        </w:trPr>
        <w:tc>
          <w:tcPr>
            <w:tcW w:w="1527" w:type="dxa"/>
            <w:vMerge/>
            <w:vAlign w:val="center"/>
          </w:tcPr>
          <w:p w14:paraId="5B2A5196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</w:tcPr>
          <w:p w14:paraId="0188C947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学术会议发言（全国性）</w:t>
            </w:r>
          </w:p>
        </w:tc>
        <w:tc>
          <w:tcPr>
            <w:tcW w:w="3033" w:type="dxa"/>
          </w:tcPr>
          <w:p w14:paraId="779E694E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+4/次</w:t>
            </w:r>
          </w:p>
        </w:tc>
        <w:tc>
          <w:tcPr>
            <w:tcW w:w="4042" w:type="dxa"/>
            <w:vMerge/>
          </w:tcPr>
          <w:p w14:paraId="133ABE3D" w14:textId="77777777" w:rsidR="007B191A" w:rsidRDefault="007B191A">
            <w:pPr>
              <w:spacing w:line="300" w:lineRule="auto"/>
            </w:pPr>
          </w:p>
        </w:tc>
      </w:tr>
      <w:tr w:rsidR="007B191A" w14:paraId="385C1C0A" w14:textId="77777777">
        <w:trPr>
          <w:cantSplit/>
          <w:trHeight w:val="458"/>
        </w:trPr>
        <w:tc>
          <w:tcPr>
            <w:tcW w:w="1527" w:type="dxa"/>
            <w:vMerge/>
            <w:vAlign w:val="center"/>
          </w:tcPr>
          <w:p w14:paraId="6CD32050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</w:tcPr>
          <w:p w14:paraId="7A8B7B65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学术会议受邀、壁报（国际性，</w:t>
            </w:r>
            <w:r>
              <w:t>会议地点在</w:t>
            </w:r>
            <w:r>
              <w:rPr>
                <w:rFonts w:hint="eastAsia"/>
              </w:rPr>
              <w:t>国</w:t>
            </w:r>
            <w:r>
              <w:t>外</w:t>
            </w:r>
            <w:r>
              <w:rPr>
                <w:rFonts w:hint="eastAsia"/>
              </w:rPr>
              <w:t>）</w:t>
            </w:r>
          </w:p>
        </w:tc>
        <w:tc>
          <w:tcPr>
            <w:tcW w:w="3033" w:type="dxa"/>
          </w:tcPr>
          <w:p w14:paraId="5409C5E7" w14:textId="77777777" w:rsidR="007B191A" w:rsidRDefault="00F82AC8">
            <w:r>
              <w:rPr>
                <w:rFonts w:hint="eastAsia"/>
              </w:rPr>
              <w:t>+5/次</w:t>
            </w:r>
          </w:p>
        </w:tc>
        <w:tc>
          <w:tcPr>
            <w:tcW w:w="4042" w:type="dxa"/>
            <w:vMerge/>
          </w:tcPr>
          <w:p w14:paraId="15FA24A2" w14:textId="77777777" w:rsidR="007B191A" w:rsidRDefault="007B191A">
            <w:pPr>
              <w:spacing w:line="300" w:lineRule="auto"/>
            </w:pPr>
          </w:p>
        </w:tc>
      </w:tr>
      <w:tr w:rsidR="007B191A" w14:paraId="774CBCCC" w14:textId="77777777">
        <w:trPr>
          <w:cantSplit/>
          <w:trHeight w:val="474"/>
        </w:trPr>
        <w:tc>
          <w:tcPr>
            <w:tcW w:w="1527" w:type="dxa"/>
            <w:vMerge/>
            <w:vAlign w:val="center"/>
          </w:tcPr>
          <w:p w14:paraId="40AC8685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</w:tcPr>
          <w:p w14:paraId="35B182D2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学术</w:t>
            </w:r>
            <w:r>
              <w:t>会议</w:t>
            </w:r>
            <w:r>
              <w:rPr>
                <w:rFonts w:hint="eastAsia"/>
              </w:rPr>
              <w:t>受邀、壁报（全国性）</w:t>
            </w:r>
          </w:p>
        </w:tc>
        <w:tc>
          <w:tcPr>
            <w:tcW w:w="3033" w:type="dxa"/>
          </w:tcPr>
          <w:p w14:paraId="75F47858" w14:textId="77777777" w:rsidR="007B191A" w:rsidRDefault="00F82AC8">
            <w:r>
              <w:rPr>
                <w:rFonts w:hint="eastAsia"/>
              </w:rPr>
              <w:t>+1/次</w:t>
            </w:r>
          </w:p>
        </w:tc>
        <w:tc>
          <w:tcPr>
            <w:tcW w:w="4042" w:type="dxa"/>
          </w:tcPr>
          <w:p w14:paraId="3EB9C1CD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最</w:t>
            </w:r>
            <w:r>
              <w:t>多加</w:t>
            </w:r>
            <w:r>
              <w:rPr>
                <w:rFonts w:hint="eastAsia"/>
              </w:rPr>
              <w:t>3分</w:t>
            </w:r>
          </w:p>
        </w:tc>
      </w:tr>
      <w:tr w:rsidR="007B191A" w14:paraId="06F8ADA3" w14:textId="77777777">
        <w:trPr>
          <w:cantSplit/>
          <w:trHeight w:val="169"/>
        </w:trPr>
        <w:tc>
          <w:tcPr>
            <w:tcW w:w="1527" w:type="dxa"/>
            <w:vMerge/>
            <w:vAlign w:val="center"/>
          </w:tcPr>
          <w:p w14:paraId="55F3CA74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</w:tcPr>
          <w:p w14:paraId="04AAB729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国内统计源期刊发表综述等</w:t>
            </w:r>
          </w:p>
        </w:tc>
        <w:tc>
          <w:tcPr>
            <w:tcW w:w="3033" w:type="dxa"/>
          </w:tcPr>
          <w:p w14:paraId="24414C67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+4/篇</w:t>
            </w:r>
          </w:p>
        </w:tc>
        <w:tc>
          <w:tcPr>
            <w:tcW w:w="4042" w:type="dxa"/>
            <w:vMerge w:val="restart"/>
          </w:tcPr>
          <w:p w14:paraId="781CE135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发表文章参照“北京大学医学部研究生在学期间发表论著的规定”执行（N为</w:t>
            </w:r>
            <w:r>
              <w:t>第一作者人数</w:t>
            </w:r>
            <w:r>
              <w:rPr>
                <w:rFonts w:hint="eastAsia"/>
              </w:rPr>
              <w:t>）；以“接受”为准</w:t>
            </w:r>
          </w:p>
        </w:tc>
      </w:tr>
      <w:tr w:rsidR="007B191A" w14:paraId="1DD4835A" w14:textId="77777777">
        <w:trPr>
          <w:cantSplit/>
          <w:trHeight w:val="169"/>
        </w:trPr>
        <w:tc>
          <w:tcPr>
            <w:tcW w:w="1527" w:type="dxa"/>
            <w:vMerge/>
            <w:vAlign w:val="center"/>
          </w:tcPr>
          <w:p w14:paraId="0D29F19A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</w:tcPr>
          <w:p w14:paraId="1D265AF1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国内统计源期刊发表论著</w:t>
            </w:r>
          </w:p>
        </w:tc>
        <w:tc>
          <w:tcPr>
            <w:tcW w:w="3033" w:type="dxa"/>
          </w:tcPr>
          <w:p w14:paraId="637B99A7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+10/篇</w:t>
            </w:r>
          </w:p>
        </w:tc>
        <w:tc>
          <w:tcPr>
            <w:tcW w:w="4042" w:type="dxa"/>
            <w:vMerge/>
          </w:tcPr>
          <w:p w14:paraId="17C28E29" w14:textId="77777777" w:rsidR="007B191A" w:rsidRDefault="007B191A">
            <w:pPr>
              <w:spacing w:line="300" w:lineRule="auto"/>
            </w:pPr>
          </w:p>
        </w:tc>
      </w:tr>
      <w:tr w:rsidR="007B191A" w14:paraId="3DC57EA6" w14:textId="77777777">
        <w:trPr>
          <w:cantSplit/>
          <w:trHeight w:val="169"/>
        </w:trPr>
        <w:tc>
          <w:tcPr>
            <w:tcW w:w="1527" w:type="dxa"/>
            <w:vMerge/>
            <w:vAlign w:val="center"/>
          </w:tcPr>
          <w:p w14:paraId="7CBFDFF8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  <w:vAlign w:val="center"/>
          </w:tcPr>
          <w:p w14:paraId="680029D9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SCI发表论著</w:t>
            </w:r>
          </w:p>
        </w:tc>
        <w:tc>
          <w:tcPr>
            <w:tcW w:w="3033" w:type="dxa"/>
            <w:vAlign w:val="center"/>
          </w:tcPr>
          <w:p w14:paraId="6952544E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10+（IF</w:t>
            </w:r>
            <w:r>
              <w:t>/N+0.5）</w:t>
            </w:r>
            <w:r>
              <w:rPr>
                <w:rFonts w:hint="eastAsia"/>
              </w:rPr>
              <w:t>^2</w:t>
            </w:r>
          </w:p>
        </w:tc>
        <w:tc>
          <w:tcPr>
            <w:tcW w:w="4042" w:type="dxa"/>
            <w:vMerge/>
          </w:tcPr>
          <w:p w14:paraId="16791273" w14:textId="77777777" w:rsidR="007B191A" w:rsidRDefault="007B191A">
            <w:pPr>
              <w:spacing w:line="300" w:lineRule="auto"/>
            </w:pPr>
          </w:p>
        </w:tc>
      </w:tr>
      <w:tr w:rsidR="007B191A" w14:paraId="5A29C371" w14:textId="77777777">
        <w:trPr>
          <w:cantSplit/>
          <w:trHeight w:val="587"/>
        </w:trPr>
        <w:tc>
          <w:tcPr>
            <w:tcW w:w="1527" w:type="dxa"/>
            <w:vMerge/>
            <w:vAlign w:val="center"/>
          </w:tcPr>
          <w:p w14:paraId="5C987AF9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  <w:vAlign w:val="center"/>
          </w:tcPr>
          <w:p w14:paraId="60B28609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参编书籍</w:t>
            </w:r>
          </w:p>
        </w:tc>
        <w:tc>
          <w:tcPr>
            <w:tcW w:w="3033" w:type="dxa"/>
            <w:vAlign w:val="center"/>
          </w:tcPr>
          <w:p w14:paraId="3BCCF078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+6/部</w:t>
            </w:r>
          </w:p>
        </w:tc>
        <w:tc>
          <w:tcPr>
            <w:tcW w:w="4042" w:type="dxa"/>
          </w:tcPr>
          <w:p w14:paraId="40320655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外文翻译形式，分数乘0.5</w:t>
            </w:r>
          </w:p>
        </w:tc>
      </w:tr>
      <w:tr w:rsidR="007B191A" w14:paraId="20C3CD68" w14:textId="77777777">
        <w:trPr>
          <w:cantSplit/>
          <w:trHeight w:val="548"/>
        </w:trPr>
        <w:tc>
          <w:tcPr>
            <w:tcW w:w="1527" w:type="dxa"/>
            <w:vMerge w:val="restart"/>
            <w:vAlign w:val="center"/>
          </w:tcPr>
          <w:p w14:paraId="0F3BBAB8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表彰</w:t>
            </w:r>
          </w:p>
        </w:tc>
        <w:tc>
          <w:tcPr>
            <w:tcW w:w="5513" w:type="dxa"/>
          </w:tcPr>
          <w:p w14:paraId="0176D135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国家级</w:t>
            </w:r>
          </w:p>
        </w:tc>
        <w:tc>
          <w:tcPr>
            <w:tcW w:w="3033" w:type="dxa"/>
          </w:tcPr>
          <w:p w14:paraId="46447FBF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+20/项</w:t>
            </w:r>
          </w:p>
        </w:tc>
        <w:tc>
          <w:tcPr>
            <w:tcW w:w="4042" w:type="dxa"/>
            <w:vMerge w:val="restart"/>
          </w:tcPr>
          <w:p w14:paraId="4CE5A3A5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非学业类表彰，相应等级分数乘0.6；集体</w:t>
            </w:r>
            <w:r>
              <w:t>活动</w:t>
            </w:r>
            <w:r>
              <w:rPr>
                <w:rFonts w:hint="eastAsia"/>
              </w:rPr>
              <w:t>（参加</w:t>
            </w:r>
            <w:r>
              <w:t>人数</w:t>
            </w:r>
            <w:r>
              <w:rPr>
                <w:rFonts w:hint="eastAsia"/>
              </w:rPr>
              <w:t>&gt;5人</w:t>
            </w:r>
            <w:r>
              <w:t>）获奖，</w:t>
            </w:r>
            <w:r>
              <w:rPr>
                <w:rFonts w:hint="eastAsia"/>
              </w:rPr>
              <w:t>相应等级分数乘0.6；临床</w:t>
            </w:r>
            <w:r>
              <w:t>型研究生自</w:t>
            </w:r>
            <w:r>
              <w:rPr>
                <w:rFonts w:hint="eastAsia"/>
              </w:rPr>
              <w:t>2015年3月</w:t>
            </w:r>
            <w:r>
              <w:t>起</w:t>
            </w:r>
            <w:r>
              <w:rPr>
                <w:rFonts w:hint="eastAsia"/>
              </w:rPr>
              <w:t>开始</w:t>
            </w:r>
            <w:r>
              <w:t>的病例汇报考核计入院级表彰</w:t>
            </w:r>
            <w:r>
              <w:rPr>
                <w:rFonts w:hint="eastAsia"/>
              </w:rPr>
              <w:t>；学</w:t>
            </w:r>
            <w:r>
              <w:t>会性表彰限全国二级以上学会</w:t>
            </w:r>
            <w:r>
              <w:rPr>
                <w:rFonts w:hint="eastAsia"/>
              </w:rPr>
              <w:t>。</w:t>
            </w:r>
          </w:p>
        </w:tc>
      </w:tr>
      <w:tr w:rsidR="007B191A" w14:paraId="7D74B5E2" w14:textId="77777777">
        <w:trPr>
          <w:cantSplit/>
          <w:trHeight w:val="489"/>
        </w:trPr>
        <w:tc>
          <w:tcPr>
            <w:tcW w:w="1527" w:type="dxa"/>
            <w:vMerge/>
            <w:vAlign w:val="center"/>
          </w:tcPr>
          <w:p w14:paraId="12ABC7CE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</w:tcPr>
          <w:p w14:paraId="631CE614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市级</w:t>
            </w:r>
          </w:p>
        </w:tc>
        <w:tc>
          <w:tcPr>
            <w:tcW w:w="3033" w:type="dxa"/>
          </w:tcPr>
          <w:p w14:paraId="66B3689A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+14/项</w:t>
            </w:r>
          </w:p>
        </w:tc>
        <w:tc>
          <w:tcPr>
            <w:tcW w:w="4042" w:type="dxa"/>
            <w:vMerge/>
          </w:tcPr>
          <w:p w14:paraId="0BC0C5E6" w14:textId="77777777" w:rsidR="007B191A" w:rsidRDefault="007B191A">
            <w:pPr>
              <w:spacing w:line="300" w:lineRule="auto"/>
            </w:pPr>
          </w:p>
        </w:tc>
      </w:tr>
      <w:tr w:rsidR="007B191A" w14:paraId="62EBB644" w14:textId="77777777">
        <w:trPr>
          <w:cantSplit/>
          <w:trHeight w:val="495"/>
        </w:trPr>
        <w:tc>
          <w:tcPr>
            <w:tcW w:w="1527" w:type="dxa"/>
            <w:vMerge/>
            <w:vAlign w:val="center"/>
          </w:tcPr>
          <w:p w14:paraId="01729B30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</w:tcPr>
          <w:p w14:paraId="24B82C1F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校级</w:t>
            </w:r>
          </w:p>
        </w:tc>
        <w:tc>
          <w:tcPr>
            <w:tcW w:w="3033" w:type="dxa"/>
          </w:tcPr>
          <w:p w14:paraId="48817721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+10/项</w:t>
            </w:r>
          </w:p>
        </w:tc>
        <w:tc>
          <w:tcPr>
            <w:tcW w:w="4042" w:type="dxa"/>
            <w:vMerge/>
          </w:tcPr>
          <w:p w14:paraId="29C41879" w14:textId="77777777" w:rsidR="007B191A" w:rsidRDefault="007B191A">
            <w:pPr>
              <w:spacing w:line="300" w:lineRule="auto"/>
            </w:pPr>
          </w:p>
        </w:tc>
      </w:tr>
      <w:tr w:rsidR="007B191A" w14:paraId="5F71D8C6" w14:textId="77777777">
        <w:trPr>
          <w:cantSplit/>
          <w:trHeight w:val="486"/>
        </w:trPr>
        <w:tc>
          <w:tcPr>
            <w:tcW w:w="1527" w:type="dxa"/>
            <w:vMerge/>
            <w:vAlign w:val="center"/>
          </w:tcPr>
          <w:p w14:paraId="07BC4684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</w:tcPr>
          <w:p w14:paraId="5CE9FA70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院级</w:t>
            </w:r>
          </w:p>
        </w:tc>
        <w:tc>
          <w:tcPr>
            <w:tcW w:w="3033" w:type="dxa"/>
          </w:tcPr>
          <w:p w14:paraId="17397547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</w:t>
            </w:r>
            <w:r>
              <w:t>6</w:t>
            </w:r>
            <w:r>
              <w:rPr>
                <w:rFonts w:hint="eastAsia"/>
              </w:rPr>
              <w:t>/项</w:t>
            </w:r>
          </w:p>
        </w:tc>
        <w:tc>
          <w:tcPr>
            <w:tcW w:w="4042" w:type="dxa"/>
            <w:vMerge/>
          </w:tcPr>
          <w:p w14:paraId="1254EF6D" w14:textId="77777777" w:rsidR="007B191A" w:rsidRDefault="007B191A">
            <w:pPr>
              <w:spacing w:line="300" w:lineRule="auto"/>
            </w:pPr>
          </w:p>
        </w:tc>
      </w:tr>
      <w:tr w:rsidR="007B191A" w14:paraId="4DB926B6" w14:textId="77777777">
        <w:trPr>
          <w:cantSplit/>
          <w:trHeight w:val="474"/>
        </w:trPr>
        <w:tc>
          <w:tcPr>
            <w:tcW w:w="1527" w:type="dxa"/>
            <w:vMerge w:val="restart"/>
            <w:vAlign w:val="center"/>
          </w:tcPr>
          <w:p w14:paraId="2D961C44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学习情况</w:t>
            </w:r>
          </w:p>
        </w:tc>
        <w:tc>
          <w:tcPr>
            <w:tcW w:w="5513" w:type="dxa"/>
            <w:vMerge w:val="restart"/>
          </w:tcPr>
          <w:p w14:paraId="72C72B9A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参加学习课程的60%以上成绩优秀（≥85分）</w:t>
            </w:r>
          </w:p>
        </w:tc>
        <w:tc>
          <w:tcPr>
            <w:tcW w:w="3033" w:type="dxa"/>
          </w:tcPr>
          <w:p w14:paraId="5DE0970C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+10（</w:t>
            </w:r>
            <w:r>
              <w:t>科研型）</w:t>
            </w:r>
          </w:p>
        </w:tc>
        <w:tc>
          <w:tcPr>
            <w:tcW w:w="4042" w:type="dxa"/>
            <w:vMerge w:val="restart"/>
          </w:tcPr>
          <w:p w14:paraId="0C0F9AFA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只计算入学第一年成绩</w:t>
            </w:r>
          </w:p>
        </w:tc>
      </w:tr>
      <w:tr w:rsidR="007B191A" w14:paraId="19B42B3C" w14:textId="77777777">
        <w:trPr>
          <w:cantSplit/>
          <w:trHeight w:val="211"/>
        </w:trPr>
        <w:tc>
          <w:tcPr>
            <w:tcW w:w="1527" w:type="dxa"/>
            <w:vMerge/>
            <w:vAlign w:val="center"/>
          </w:tcPr>
          <w:p w14:paraId="530EEF4E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  <w:vMerge/>
          </w:tcPr>
          <w:p w14:paraId="7EFF5F58" w14:textId="77777777" w:rsidR="007B191A" w:rsidRDefault="007B191A">
            <w:pPr>
              <w:spacing w:line="300" w:lineRule="auto"/>
            </w:pPr>
          </w:p>
        </w:tc>
        <w:tc>
          <w:tcPr>
            <w:tcW w:w="3033" w:type="dxa"/>
          </w:tcPr>
          <w:p w14:paraId="25F9B545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+3（</w:t>
            </w:r>
            <w:r>
              <w:t>临床型</w:t>
            </w:r>
            <w:r>
              <w:rPr>
                <w:rFonts w:hint="eastAsia"/>
              </w:rPr>
              <w:t>）</w:t>
            </w:r>
          </w:p>
        </w:tc>
        <w:tc>
          <w:tcPr>
            <w:tcW w:w="4042" w:type="dxa"/>
            <w:vMerge/>
          </w:tcPr>
          <w:p w14:paraId="77ABED1B" w14:textId="77777777" w:rsidR="007B191A" w:rsidRDefault="007B191A">
            <w:pPr>
              <w:spacing w:line="300" w:lineRule="auto"/>
            </w:pPr>
          </w:p>
        </w:tc>
      </w:tr>
      <w:tr w:rsidR="007B191A" w14:paraId="65C6ACA0" w14:textId="77777777">
        <w:trPr>
          <w:cantSplit/>
          <w:trHeight w:val="229"/>
        </w:trPr>
        <w:tc>
          <w:tcPr>
            <w:tcW w:w="1527" w:type="dxa"/>
            <w:vMerge/>
            <w:vAlign w:val="center"/>
          </w:tcPr>
          <w:p w14:paraId="2FEB4B2E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</w:tcPr>
          <w:p w14:paraId="70AFE7E5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60%以上的科室出</w:t>
            </w:r>
            <w:r>
              <w:t>科考核</w:t>
            </w:r>
            <w:r>
              <w:rPr>
                <w:rFonts w:hint="eastAsia"/>
              </w:rPr>
              <w:t>成绩优秀（≥85分）</w:t>
            </w:r>
          </w:p>
        </w:tc>
        <w:tc>
          <w:tcPr>
            <w:tcW w:w="3033" w:type="dxa"/>
            <w:vAlign w:val="center"/>
          </w:tcPr>
          <w:p w14:paraId="27602146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</w:t>
            </w:r>
            <w:r>
              <w:t>7</w:t>
            </w:r>
            <w:r>
              <w:rPr>
                <w:rFonts w:hint="eastAsia"/>
              </w:rPr>
              <w:t>（</w:t>
            </w:r>
            <w:r>
              <w:t>临床型</w:t>
            </w:r>
            <w:r>
              <w:rPr>
                <w:rFonts w:hint="eastAsia"/>
              </w:rPr>
              <w:t>）</w:t>
            </w:r>
          </w:p>
        </w:tc>
        <w:tc>
          <w:tcPr>
            <w:tcW w:w="4042" w:type="dxa"/>
          </w:tcPr>
          <w:p w14:paraId="2DE92F41" w14:textId="77777777" w:rsidR="007B191A" w:rsidRDefault="00F82AC8">
            <w:r>
              <w:rPr>
                <w:rFonts w:ascii="Helvetica" w:hAnsi="Helvetica" w:cs="Helvetica" w:hint="eastAsia"/>
              </w:rPr>
              <w:t>缺出</w:t>
            </w:r>
            <w:r>
              <w:rPr>
                <w:rFonts w:ascii="Helvetica" w:hAnsi="Helvetica" w:cs="Helvetica"/>
              </w:rPr>
              <w:t>科</w:t>
            </w:r>
            <w:r>
              <w:rPr>
                <w:rFonts w:ascii="Helvetica" w:hAnsi="Helvetica" w:cs="Helvetica" w:hint="eastAsia"/>
              </w:rPr>
              <w:t>考核一次，计为</w:t>
            </w:r>
            <w:r>
              <w:rPr>
                <w:rFonts w:ascii="Helvetica" w:hAnsi="Helvetica" w:cs="Helvetica" w:hint="eastAsia"/>
              </w:rPr>
              <w:t>0</w:t>
            </w:r>
            <w:r>
              <w:rPr>
                <w:rFonts w:ascii="Helvetica" w:hAnsi="Helvetica" w:cs="Helvetica" w:hint="eastAsia"/>
              </w:rPr>
              <w:t>分</w:t>
            </w:r>
          </w:p>
        </w:tc>
      </w:tr>
      <w:tr w:rsidR="007B191A" w14:paraId="7DE286AE" w14:textId="77777777">
        <w:trPr>
          <w:cantSplit/>
          <w:trHeight w:val="247"/>
        </w:trPr>
        <w:tc>
          <w:tcPr>
            <w:tcW w:w="1527" w:type="dxa"/>
            <w:vMerge/>
            <w:vAlign w:val="center"/>
          </w:tcPr>
          <w:p w14:paraId="11D95211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</w:tcPr>
          <w:p w14:paraId="592E04C8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学位课程成绩不合格</w:t>
            </w:r>
          </w:p>
        </w:tc>
        <w:tc>
          <w:tcPr>
            <w:tcW w:w="3033" w:type="dxa"/>
            <w:vAlign w:val="center"/>
          </w:tcPr>
          <w:p w14:paraId="557A45BF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单项否决</w:t>
            </w:r>
          </w:p>
        </w:tc>
        <w:tc>
          <w:tcPr>
            <w:tcW w:w="4042" w:type="dxa"/>
          </w:tcPr>
          <w:p w14:paraId="4ED2891A" w14:textId="77777777" w:rsidR="007B191A" w:rsidRDefault="007B191A">
            <w:pPr>
              <w:spacing w:line="300" w:lineRule="auto"/>
            </w:pPr>
          </w:p>
        </w:tc>
      </w:tr>
      <w:tr w:rsidR="007B191A" w14:paraId="357B6FE4" w14:textId="77777777">
        <w:trPr>
          <w:cantSplit/>
          <w:trHeight w:val="247"/>
        </w:trPr>
        <w:tc>
          <w:tcPr>
            <w:tcW w:w="1527" w:type="dxa"/>
            <w:vAlign w:val="center"/>
          </w:tcPr>
          <w:p w14:paraId="7655B20D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5513" w:type="dxa"/>
          </w:tcPr>
          <w:p w14:paraId="509C8BD7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热心为同学服务，积极参加医院</w:t>
            </w:r>
            <w:r>
              <w:t>组织的</w:t>
            </w:r>
            <w:r>
              <w:rPr>
                <w:rFonts w:hint="eastAsia"/>
              </w:rPr>
              <w:t>各种活动；</w:t>
            </w:r>
            <w:r>
              <w:t>积极参加社会公益事宜</w:t>
            </w:r>
          </w:p>
        </w:tc>
        <w:tc>
          <w:tcPr>
            <w:tcW w:w="3033" w:type="dxa"/>
          </w:tcPr>
          <w:p w14:paraId="20AD9F55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+（2-6）</w:t>
            </w:r>
          </w:p>
        </w:tc>
        <w:tc>
          <w:tcPr>
            <w:tcW w:w="4042" w:type="dxa"/>
          </w:tcPr>
          <w:p w14:paraId="3FC64CC1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学生</w:t>
            </w:r>
            <w:r>
              <w:t>干部</w:t>
            </w:r>
            <w:r>
              <w:rPr>
                <w:rFonts w:hint="eastAsia"/>
              </w:rPr>
              <w:t>限</w:t>
            </w:r>
            <w:r>
              <w:t>任职</w:t>
            </w:r>
            <w:r>
              <w:rPr>
                <w:rFonts w:hint="eastAsia"/>
              </w:rPr>
              <w:t>于</w:t>
            </w:r>
            <w:r>
              <w:t>肿瘤医院</w:t>
            </w:r>
            <w:r>
              <w:rPr>
                <w:rFonts w:hint="eastAsia"/>
              </w:rPr>
              <w:t>，</w:t>
            </w:r>
            <w:r>
              <w:t>且</w:t>
            </w:r>
            <w:r>
              <w:rPr>
                <w:rFonts w:hint="eastAsia"/>
              </w:rPr>
              <w:t>须</w:t>
            </w:r>
            <w:r>
              <w:t>通过中期考核</w:t>
            </w:r>
          </w:p>
        </w:tc>
      </w:tr>
      <w:tr w:rsidR="007B191A" w14:paraId="1EA9707F" w14:textId="77777777">
        <w:trPr>
          <w:cantSplit/>
          <w:trHeight w:val="914"/>
        </w:trPr>
        <w:tc>
          <w:tcPr>
            <w:tcW w:w="1527" w:type="dxa"/>
            <w:vMerge w:val="restart"/>
            <w:vAlign w:val="center"/>
          </w:tcPr>
          <w:p w14:paraId="5B804742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处分</w:t>
            </w:r>
          </w:p>
        </w:tc>
        <w:tc>
          <w:tcPr>
            <w:tcW w:w="5513" w:type="dxa"/>
            <w:vAlign w:val="center"/>
          </w:tcPr>
          <w:p w14:paraId="633A891D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学业处理</w:t>
            </w:r>
          </w:p>
        </w:tc>
        <w:tc>
          <w:tcPr>
            <w:tcW w:w="3033" w:type="dxa"/>
            <w:vAlign w:val="center"/>
          </w:tcPr>
          <w:p w14:paraId="57AB0B14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单项否决</w:t>
            </w:r>
          </w:p>
        </w:tc>
        <w:tc>
          <w:tcPr>
            <w:tcW w:w="4042" w:type="dxa"/>
          </w:tcPr>
          <w:p w14:paraId="57D4ED88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包括延缓答辩、允许自动退学、予以退学、取消学位等</w:t>
            </w:r>
          </w:p>
        </w:tc>
      </w:tr>
      <w:tr w:rsidR="007B191A" w14:paraId="7A67BF0E" w14:textId="77777777">
        <w:trPr>
          <w:cantSplit/>
          <w:trHeight w:val="169"/>
        </w:trPr>
        <w:tc>
          <w:tcPr>
            <w:tcW w:w="1527" w:type="dxa"/>
            <w:vMerge/>
          </w:tcPr>
          <w:p w14:paraId="654D75CD" w14:textId="77777777" w:rsidR="007B191A" w:rsidRDefault="007B191A">
            <w:pPr>
              <w:spacing w:line="300" w:lineRule="auto"/>
            </w:pPr>
          </w:p>
        </w:tc>
        <w:tc>
          <w:tcPr>
            <w:tcW w:w="5513" w:type="dxa"/>
            <w:vAlign w:val="center"/>
          </w:tcPr>
          <w:p w14:paraId="67AD261E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纪律处分</w:t>
            </w:r>
          </w:p>
        </w:tc>
        <w:tc>
          <w:tcPr>
            <w:tcW w:w="3033" w:type="dxa"/>
            <w:vAlign w:val="center"/>
          </w:tcPr>
          <w:p w14:paraId="789C3545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单项否决</w:t>
            </w:r>
          </w:p>
        </w:tc>
        <w:tc>
          <w:tcPr>
            <w:tcW w:w="4042" w:type="dxa"/>
          </w:tcPr>
          <w:p w14:paraId="1BB4993F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包括警告、严重警告、记过、留校查看、开除学籍等</w:t>
            </w:r>
          </w:p>
        </w:tc>
      </w:tr>
      <w:tr w:rsidR="007B191A" w14:paraId="68F3C349" w14:textId="77777777">
        <w:trPr>
          <w:cantSplit/>
          <w:trHeight w:val="914"/>
        </w:trPr>
        <w:tc>
          <w:tcPr>
            <w:tcW w:w="1527" w:type="dxa"/>
            <w:vAlign w:val="center"/>
          </w:tcPr>
          <w:p w14:paraId="79196CA0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日常规范</w:t>
            </w:r>
          </w:p>
        </w:tc>
        <w:tc>
          <w:tcPr>
            <w:tcW w:w="5513" w:type="dxa"/>
            <w:vAlign w:val="center"/>
          </w:tcPr>
          <w:p w14:paraId="5F692FBB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及时提交学习期间有关资料</w:t>
            </w:r>
          </w:p>
        </w:tc>
        <w:tc>
          <w:tcPr>
            <w:tcW w:w="3033" w:type="dxa"/>
            <w:vAlign w:val="center"/>
          </w:tcPr>
          <w:p w14:paraId="615911A4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+5</w:t>
            </w:r>
          </w:p>
        </w:tc>
        <w:tc>
          <w:tcPr>
            <w:tcW w:w="4042" w:type="dxa"/>
          </w:tcPr>
          <w:p w14:paraId="3106B252" w14:textId="77777777" w:rsidR="007B191A" w:rsidRDefault="00F82AC8">
            <w:pPr>
              <w:spacing w:line="300" w:lineRule="auto"/>
            </w:pPr>
            <w:r>
              <w:rPr>
                <w:rFonts w:hint="eastAsia"/>
              </w:rPr>
              <w:t>按照在教学</w:t>
            </w:r>
            <w:r>
              <w:t>网</w:t>
            </w:r>
            <w:r>
              <w:rPr>
                <w:rFonts w:hint="eastAsia"/>
              </w:rPr>
              <w:t>提交相关记录（包括</w:t>
            </w:r>
            <w:r>
              <w:t>临床培训，</w:t>
            </w:r>
            <w:r>
              <w:rPr>
                <w:rFonts w:hint="eastAsia"/>
              </w:rPr>
              <w:t>课程评价，</w:t>
            </w:r>
            <w:r>
              <w:t>开题等）</w:t>
            </w:r>
          </w:p>
        </w:tc>
      </w:tr>
    </w:tbl>
    <w:p w14:paraId="6A97BD01" w14:textId="77777777" w:rsidR="007B191A" w:rsidRDefault="007B191A">
      <w:pPr>
        <w:spacing w:line="360" w:lineRule="auto"/>
        <w:jc w:val="right"/>
        <w:rPr>
          <w:rFonts w:ascii="仿宋" w:eastAsia="仿宋" w:hAnsi="仿宋" w:cs="Times New Roman"/>
          <w:sz w:val="28"/>
          <w:szCs w:val="28"/>
        </w:rPr>
      </w:pPr>
    </w:p>
    <w:sectPr w:rsidR="007B191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仿宋">
    <w:altName w:val="Arial Unicode M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64C70"/>
    <w:multiLevelType w:val="multilevel"/>
    <w:tmpl w:val="23164C70"/>
    <w:lvl w:ilvl="0">
      <w:start w:val="1"/>
      <w:numFmt w:val="decimal"/>
      <w:lvlText w:val="%1．"/>
      <w:lvlJc w:val="left"/>
      <w:pPr>
        <w:tabs>
          <w:tab w:val="left" w:pos="502"/>
        </w:tabs>
        <w:ind w:left="502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502"/>
        </w:tabs>
        <w:ind w:left="502" w:hanging="360"/>
      </w:pPr>
      <w:rPr>
        <w:rFonts w:ascii="Times New Roman" w:eastAsia="宋体" w:hAnsi="宋体" w:cs="Times New Roman"/>
      </w:r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abstractNum w:abstractNumId="1">
    <w:nsid w:val="663F413E"/>
    <w:multiLevelType w:val="multilevel"/>
    <w:tmpl w:val="663F413E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8CD17C4"/>
    <w:multiLevelType w:val="multilevel"/>
    <w:tmpl w:val="78CD17C4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21"/>
    <w:rsid w:val="0002018E"/>
    <w:rsid w:val="00085F20"/>
    <w:rsid w:val="00107499"/>
    <w:rsid w:val="00156FBC"/>
    <w:rsid w:val="001B008A"/>
    <w:rsid w:val="001E2F88"/>
    <w:rsid w:val="001E6024"/>
    <w:rsid w:val="002154C1"/>
    <w:rsid w:val="0025175C"/>
    <w:rsid w:val="00295570"/>
    <w:rsid w:val="002C11BF"/>
    <w:rsid w:val="00301761"/>
    <w:rsid w:val="00320EEA"/>
    <w:rsid w:val="00327C70"/>
    <w:rsid w:val="00377950"/>
    <w:rsid w:val="003A5553"/>
    <w:rsid w:val="003A5C21"/>
    <w:rsid w:val="003B7CAC"/>
    <w:rsid w:val="003C162F"/>
    <w:rsid w:val="003E33A8"/>
    <w:rsid w:val="00402566"/>
    <w:rsid w:val="004136D1"/>
    <w:rsid w:val="00446070"/>
    <w:rsid w:val="00460F0D"/>
    <w:rsid w:val="004C68CE"/>
    <w:rsid w:val="004D20D8"/>
    <w:rsid w:val="004D7203"/>
    <w:rsid w:val="005561D1"/>
    <w:rsid w:val="00570701"/>
    <w:rsid w:val="005848F7"/>
    <w:rsid w:val="005970C4"/>
    <w:rsid w:val="005E55F9"/>
    <w:rsid w:val="006031C5"/>
    <w:rsid w:val="006310A0"/>
    <w:rsid w:val="00641F29"/>
    <w:rsid w:val="00667D96"/>
    <w:rsid w:val="006C7CF5"/>
    <w:rsid w:val="00776F80"/>
    <w:rsid w:val="007A2494"/>
    <w:rsid w:val="007B191A"/>
    <w:rsid w:val="008034D1"/>
    <w:rsid w:val="00824057"/>
    <w:rsid w:val="008632F5"/>
    <w:rsid w:val="00880C83"/>
    <w:rsid w:val="00887C0D"/>
    <w:rsid w:val="00940FF2"/>
    <w:rsid w:val="009575AF"/>
    <w:rsid w:val="009C5AC5"/>
    <w:rsid w:val="009D5811"/>
    <w:rsid w:val="00A9500F"/>
    <w:rsid w:val="00AA28FE"/>
    <w:rsid w:val="00AC52FD"/>
    <w:rsid w:val="00B017A9"/>
    <w:rsid w:val="00B6780C"/>
    <w:rsid w:val="00B900D8"/>
    <w:rsid w:val="00C866EA"/>
    <w:rsid w:val="00CA7E3D"/>
    <w:rsid w:val="00CB0AA8"/>
    <w:rsid w:val="00CC5E3F"/>
    <w:rsid w:val="00CE4F45"/>
    <w:rsid w:val="00D04733"/>
    <w:rsid w:val="00D316F7"/>
    <w:rsid w:val="00D33B3E"/>
    <w:rsid w:val="00D414FB"/>
    <w:rsid w:val="00D51156"/>
    <w:rsid w:val="00D86424"/>
    <w:rsid w:val="00D86508"/>
    <w:rsid w:val="00E01372"/>
    <w:rsid w:val="00EA6420"/>
    <w:rsid w:val="00EB4D3F"/>
    <w:rsid w:val="00EE2ACB"/>
    <w:rsid w:val="00EF145A"/>
    <w:rsid w:val="00F07E28"/>
    <w:rsid w:val="00F62535"/>
    <w:rsid w:val="00F62642"/>
    <w:rsid w:val="00F82AC8"/>
    <w:rsid w:val="00F871C5"/>
    <w:rsid w:val="0A5449FA"/>
    <w:rsid w:val="0DF26835"/>
    <w:rsid w:val="2E32104A"/>
    <w:rsid w:val="4EAC668B"/>
    <w:rsid w:val="6090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25C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日期字符"/>
    <w:basedOn w:val="a0"/>
    <w:link w:val="a5"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字符"/>
    <w:basedOn w:val="a0"/>
    <w:link w:val="a9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8">
    <w:name w:val="页脚字符"/>
    <w:basedOn w:val="a0"/>
    <w:link w:val="a7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正文文本字符"/>
    <w:basedOn w:val="a0"/>
    <w:link w:val="a3"/>
    <w:rPr>
      <w:rFonts w:ascii="Times New Roman" w:eastAsia="宋体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509</Words>
  <Characters>2905</Characters>
  <Application>Microsoft Macintosh Word</Application>
  <DocSecurity>0</DocSecurity>
  <Lines>24</Lines>
  <Paragraphs>6</Paragraphs>
  <ScaleCrop>false</ScaleCrop>
  <Company>pku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桓 国</cp:lastModifiedBy>
  <cp:revision>17</cp:revision>
  <cp:lastPrinted>2015-09-21T07:20:00Z</cp:lastPrinted>
  <dcterms:created xsi:type="dcterms:W3CDTF">2016-09-18T05:44:00Z</dcterms:created>
  <dcterms:modified xsi:type="dcterms:W3CDTF">2016-09-20T13:40:00Z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